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125B" w14:textId="604F47F4" w:rsidR="00121200" w:rsidRDefault="00687CBC" w:rsidP="00121200">
      <w:r>
        <w:t>FST</w:t>
      </w:r>
      <w:r w:rsidR="00121200">
        <w:tab/>
      </w:r>
      <w:r w:rsidR="00121200">
        <w:tab/>
      </w:r>
      <w:r w:rsidR="00121200">
        <w:tab/>
      </w:r>
      <w:r w:rsidR="00121200">
        <w:tab/>
      </w:r>
      <w:r w:rsidR="00121200">
        <w:tab/>
      </w:r>
      <w:r w:rsidR="00121200">
        <w:tab/>
      </w:r>
      <w:r w:rsidR="00121200">
        <w:tab/>
      </w:r>
      <w:r w:rsidR="00121200">
        <w:tab/>
      </w:r>
      <w:r w:rsidR="00121200">
        <w:tab/>
      </w:r>
      <w:r>
        <w:tab/>
      </w:r>
      <w:r w:rsidR="00121200">
        <w:t xml:space="preserve">Name: </w:t>
      </w:r>
    </w:p>
    <w:p w14:paraId="691B20F8" w14:textId="31903EE2" w:rsidR="00121200" w:rsidRDefault="00121200" w:rsidP="00121200">
      <w:pPr>
        <w:pBdr>
          <w:bottom w:val="single" w:sz="6" w:space="1" w:color="auto"/>
        </w:pBdr>
      </w:pPr>
      <w:r>
        <w:t xml:space="preserve">1.7 </w:t>
      </w:r>
      <w:proofErr w:type="gramStart"/>
      <w:r>
        <w:t xml:space="preserve">Notes  </w:t>
      </w:r>
      <w:r>
        <w:tab/>
      </w:r>
      <w:proofErr w:type="gramEnd"/>
      <w:r>
        <w:tab/>
      </w:r>
      <w:r>
        <w:tab/>
      </w:r>
      <w:r>
        <w:tab/>
      </w:r>
      <w:r>
        <w:tab/>
      </w:r>
      <w:r>
        <w:tab/>
      </w:r>
      <w:r>
        <w:tab/>
      </w:r>
      <w:r>
        <w:tab/>
      </w:r>
      <w:r>
        <w:tab/>
        <w:t xml:space="preserve">Date: </w:t>
      </w:r>
      <w:r>
        <w:tab/>
      </w:r>
      <w:r>
        <w:tab/>
      </w:r>
      <w:r>
        <w:tab/>
        <w:t xml:space="preserve">Block: </w:t>
      </w:r>
    </w:p>
    <w:p w14:paraId="50CCCA38" w14:textId="77777777" w:rsidR="00121200" w:rsidRDefault="00121200" w:rsidP="00121200"/>
    <w:p w14:paraId="5B76B769" w14:textId="66991280" w:rsidR="00121200" w:rsidRDefault="00121200" w:rsidP="00121200">
      <w:pPr>
        <w:jc w:val="center"/>
        <w:rPr>
          <w:b/>
          <w:bCs/>
        </w:rPr>
      </w:pPr>
      <w:r w:rsidRPr="009A329F">
        <w:rPr>
          <w:b/>
          <w:bCs/>
        </w:rPr>
        <w:t>1.</w:t>
      </w:r>
      <w:r>
        <w:rPr>
          <w:b/>
          <w:bCs/>
        </w:rPr>
        <w:t>7: Z-score</w:t>
      </w:r>
    </w:p>
    <w:p w14:paraId="1967AF7D" w14:textId="39C412F8" w:rsidR="00121200" w:rsidRDefault="00121200" w:rsidP="00121200">
      <w:pPr>
        <w:jc w:val="center"/>
        <w:rPr>
          <w:b/>
          <w:bCs/>
        </w:rPr>
      </w:pPr>
    </w:p>
    <w:tbl>
      <w:tblPr>
        <w:tblStyle w:val="TableGrid"/>
        <w:tblW w:w="0" w:type="auto"/>
        <w:tblLook w:val="04A0" w:firstRow="1" w:lastRow="0" w:firstColumn="1" w:lastColumn="0" w:noHBand="0" w:noVBand="1"/>
      </w:tblPr>
      <w:tblGrid>
        <w:gridCol w:w="1795"/>
        <w:gridCol w:w="8995"/>
      </w:tblGrid>
      <w:tr w:rsidR="003B2F91" w14:paraId="5DD9FDAA" w14:textId="77777777" w:rsidTr="003B2F91">
        <w:tc>
          <w:tcPr>
            <w:tcW w:w="1795" w:type="dxa"/>
            <w:vAlign w:val="center"/>
          </w:tcPr>
          <w:p w14:paraId="7F019E62" w14:textId="45A05B2A" w:rsidR="003B2F91" w:rsidRDefault="003B2F91" w:rsidP="003B2F91">
            <w:pPr>
              <w:jc w:val="center"/>
              <w:rPr>
                <w:b/>
                <w:bCs/>
              </w:rPr>
            </w:pPr>
            <w:r>
              <w:rPr>
                <w:b/>
                <w:bCs/>
              </w:rPr>
              <w:t>Z-Score</w:t>
            </w:r>
          </w:p>
        </w:tc>
        <w:tc>
          <w:tcPr>
            <w:tcW w:w="8995" w:type="dxa"/>
          </w:tcPr>
          <w:p w14:paraId="3CE9C5A0" w14:textId="77777777" w:rsidR="003B2F91" w:rsidRDefault="003B2F91" w:rsidP="00121200">
            <w:pPr>
              <w:jc w:val="center"/>
              <w:rPr>
                <w:b/>
                <w:bCs/>
              </w:rPr>
            </w:pPr>
          </w:p>
          <w:p w14:paraId="508B6FD0" w14:textId="77777777" w:rsidR="003B2F91" w:rsidRDefault="003B2F91" w:rsidP="00121200">
            <w:pPr>
              <w:jc w:val="center"/>
              <w:rPr>
                <w:b/>
                <w:bCs/>
              </w:rPr>
            </w:pPr>
          </w:p>
          <w:p w14:paraId="01AA0014" w14:textId="77777777" w:rsidR="003B2F91" w:rsidRDefault="003B2F91" w:rsidP="00121200">
            <w:pPr>
              <w:jc w:val="center"/>
              <w:rPr>
                <w:b/>
                <w:bCs/>
              </w:rPr>
            </w:pPr>
          </w:p>
          <w:p w14:paraId="138C82AB" w14:textId="77777777" w:rsidR="003B2F91" w:rsidRDefault="003B2F91" w:rsidP="00121200">
            <w:pPr>
              <w:jc w:val="center"/>
              <w:rPr>
                <w:b/>
                <w:bCs/>
              </w:rPr>
            </w:pPr>
          </w:p>
          <w:p w14:paraId="7C262157" w14:textId="71D1AAA5" w:rsidR="003B2F91" w:rsidRDefault="003B2F91" w:rsidP="00121200">
            <w:pPr>
              <w:jc w:val="center"/>
              <w:rPr>
                <w:b/>
                <w:bCs/>
              </w:rPr>
            </w:pPr>
          </w:p>
        </w:tc>
      </w:tr>
    </w:tbl>
    <w:p w14:paraId="321895A7" w14:textId="107D8967" w:rsidR="00121200" w:rsidRDefault="00121200" w:rsidP="00121200">
      <w:pPr>
        <w:jc w:val="center"/>
        <w:rPr>
          <w:b/>
          <w:bCs/>
        </w:rPr>
      </w:pPr>
    </w:p>
    <w:p w14:paraId="3B0CFF7F" w14:textId="35B0C995" w:rsidR="003B2F91" w:rsidRDefault="003B2F91" w:rsidP="003B2F91">
      <w:r>
        <w:t xml:space="preserve">A positive z-score means: </w:t>
      </w:r>
    </w:p>
    <w:p w14:paraId="5A3230CB" w14:textId="5286C984" w:rsidR="003B2F91" w:rsidRDefault="003B2F91" w:rsidP="003B2F91"/>
    <w:p w14:paraId="17EDAAC4" w14:textId="13BCE491" w:rsidR="003B2F91" w:rsidRDefault="003B2F91" w:rsidP="003B2F91"/>
    <w:p w14:paraId="50994D77" w14:textId="008465EF" w:rsidR="003B2F91" w:rsidRDefault="003B2F91" w:rsidP="003B2F91">
      <w:r>
        <w:t xml:space="preserve">A negative z-score means: </w:t>
      </w:r>
    </w:p>
    <w:p w14:paraId="72473885" w14:textId="31503716" w:rsidR="003B2F91" w:rsidRDefault="003B2F91" w:rsidP="003B2F91"/>
    <w:p w14:paraId="6D5E143E" w14:textId="4D3B72C7" w:rsidR="003B2F91" w:rsidRDefault="003B2F91" w:rsidP="003B2F91"/>
    <w:p w14:paraId="7CAF17A1" w14:textId="128D196E" w:rsidR="003B2F91" w:rsidRDefault="003B2F91" w:rsidP="003B2F91">
      <w:r>
        <w:t xml:space="preserve">A z-score of 0 means: </w:t>
      </w:r>
    </w:p>
    <w:p w14:paraId="4A1559B7" w14:textId="301FA9A2" w:rsidR="003B2F91" w:rsidRDefault="003B2F91" w:rsidP="003B2F91"/>
    <w:p w14:paraId="49BB71C2" w14:textId="37080B60" w:rsidR="003B2F91" w:rsidRDefault="003B2F91" w:rsidP="003B2F91"/>
    <w:p w14:paraId="38ABDF62" w14:textId="3738EB0B" w:rsidR="003B2F91" w:rsidRDefault="003B2F91" w:rsidP="003B2F91">
      <w:r>
        <w:t>Example: A data set has a mean of 15 and a standard deviation of 2. Determine the z-scores of each data value given below.</w:t>
      </w:r>
    </w:p>
    <w:p w14:paraId="4A100A81" w14:textId="77777777" w:rsidR="003B2F91" w:rsidRDefault="003B2F91" w:rsidP="003B2F91"/>
    <w:tbl>
      <w:tblPr>
        <w:tblStyle w:val="TableGrid"/>
        <w:tblW w:w="0" w:type="auto"/>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3B2F91" w14:paraId="601ABABB" w14:textId="77777777" w:rsidTr="003B2F91">
        <w:tc>
          <w:tcPr>
            <w:tcW w:w="1079" w:type="dxa"/>
            <w:vAlign w:val="center"/>
          </w:tcPr>
          <w:p w14:paraId="455169D2" w14:textId="324393AB" w:rsidR="003B2F91" w:rsidRPr="003B2F91" w:rsidRDefault="003B2F91" w:rsidP="003B2F91">
            <w:pPr>
              <w:jc w:val="center"/>
              <w:rPr>
                <w:b/>
                <w:bCs/>
              </w:rPr>
            </w:pPr>
            <w:r w:rsidRPr="003B2F91">
              <w:rPr>
                <w:b/>
                <w:bCs/>
              </w:rPr>
              <w:t>Data Value</w:t>
            </w:r>
          </w:p>
        </w:tc>
        <w:tc>
          <w:tcPr>
            <w:tcW w:w="1079" w:type="dxa"/>
            <w:vAlign w:val="center"/>
          </w:tcPr>
          <w:p w14:paraId="1ACE9254" w14:textId="77777777" w:rsidR="003B2F91" w:rsidRDefault="003B2F91" w:rsidP="003B2F91">
            <w:pPr>
              <w:jc w:val="center"/>
            </w:pPr>
          </w:p>
          <w:p w14:paraId="2F8C5073" w14:textId="68478C22" w:rsidR="003B2F91" w:rsidRDefault="003B2F91" w:rsidP="003B2F91">
            <w:pPr>
              <w:jc w:val="center"/>
            </w:pPr>
            <w:r>
              <w:t>21</w:t>
            </w:r>
          </w:p>
          <w:p w14:paraId="5F557DDF" w14:textId="01D04FA6" w:rsidR="003B2F91" w:rsidRDefault="003B2F91" w:rsidP="003B2F91">
            <w:pPr>
              <w:jc w:val="center"/>
            </w:pPr>
          </w:p>
        </w:tc>
        <w:tc>
          <w:tcPr>
            <w:tcW w:w="1079" w:type="dxa"/>
            <w:vAlign w:val="center"/>
          </w:tcPr>
          <w:p w14:paraId="6DCAB305" w14:textId="41C31753" w:rsidR="003B2F91" w:rsidRDefault="003B2F91" w:rsidP="003B2F91">
            <w:pPr>
              <w:jc w:val="center"/>
            </w:pPr>
            <w:r>
              <w:t>11</w:t>
            </w:r>
          </w:p>
        </w:tc>
        <w:tc>
          <w:tcPr>
            <w:tcW w:w="1079" w:type="dxa"/>
            <w:vAlign w:val="center"/>
          </w:tcPr>
          <w:p w14:paraId="1442ACF2" w14:textId="08A54756" w:rsidR="003B2F91" w:rsidRDefault="003B2F91" w:rsidP="003B2F91">
            <w:pPr>
              <w:jc w:val="center"/>
            </w:pPr>
            <w:r>
              <w:t>19</w:t>
            </w:r>
          </w:p>
        </w:tc>
        <w:tc>
          <w:tcPr>
            <w:tcW w:w="1079" w:type="dxa"/>
            <w:vAlign w:val="center"/>
          </w:tcPr>
          <w:p w14:paraId="5CF18991" w14:textId="070D2B59" w:rsidR="003B2F91" w:rsidRDefault="003B2F91" w:rsidP="003B2F91">
            <w:pPr>
              <w:jc w:val="center"/>
            </w:pPr>
            <w:r>
              <w:t>25</w:t>
            </w:r>
          </w:p>
        </w:tc>
        <w:tc>
          <w:tcPr>
            <w:tcW w:w="1079" w:type="dxa"/>
            <w:vAlign w:val="center"/>
          </w:tcPr>
          <w:p w14:paraId="39376EB8" w14:textId="1F44AEA8" w:rsidR="003B2F91" w:rsidRDefault="003B2F91" w:rsidP="003B2F91">
            <w:pPr>
              <w:jc w:val="center"/>
            </w:pPr>
            <w:r>
              <w:t>7</w:t>
            </w:r>
          </w:p>
        </w:tc>
        <w:tc>
          <w:tcPr>
            <w:tcW w:w="1079" w:type="dxa"/>
            <w:vAlign w:val="center"/>
          </w:tcPr>
          <w:p w14:paraId="1E9F6A07" w14:textId="2A432DE0" w:rsidR="003B2F91" w:rsidRDefault="003B2F91" w:rsidP="003B2F91">
            <w:pPr>
              <w:jc w:val="center"/>
            </w:pPr>
            <w:r>
              <w:t>15</w:t>
            </w:r>
          </w:p>
        </w:tc>
        <w:tc>
          <w:tcPr>
            <w:tcW w:w="1079" w:type="dxa"/>
            <w:vAlign w:val="center"/>
          </w:tcPr>
          <w:p w14:paraId="64B35892" w14:textId="35AF077A" w:rsidR="003B2F91" w:rsidRDefault="003B2F91" w:rsidP="003B2F91">
            <w:pPr>
              <w:jc w:val="center"/>
            </w:pPr>
            <w:r>
              <w:t>18</w:t>
            </w:r>
          </w:p>
        </w:tc>
        <w:tc>
          <w:tcPr>
            <w:tcW w:w="1079" w:type="dxa"/>
            <w:vAlign w:val="center"/>
          </w:tcPr>
          <w:p w14:paraId="4F59C490" w14:textId="2A902061" w:rsidR="003B2F91" w:rsidRDefault="003B2F91" w:rsidP="003B2F91">
            <w:pPr>
              <w:jc w:val="center"/>
            </w:pPr>
            <w:r>
              <w:t>30</w:t>
            </w:r>
          </w:p>
        </w:tc>
        <w:tc>
          <w:tcPr>
            <w:tcW w:w="1079" w:type="dxa"/>
            <w:vAlign w:val="center"/>
          </w:tcPr>
          <w:p w14:paraId="41D694E4" w14:textId="76370147" w:rsidR="003B2F91" w:rsidRDefault="003B2F91" w:rsidP="003B2F91">
            <w:pPr>
              <w:jc w:val="center"/>
            </w:pPr>
            <w:r>
              <w:t>4</w:t>
            </w:r>
          </w:p>
        </w:tc>
      </w:tr>
      <w:tr w:rsidR="003B2F91" w14:paraId="3585C1EC" w14:textId="77777777" w:rsidTr="003B2F91">
        <w:tc>
          <w:tcPr>
            <w:tcW w:w="1079" w:type="dxa"/>
            <w:vAlign w:val="center"/>
          </w:tcPr>
          <w:p w14:paraId="47993128" w14:textId="77777777" w:rsidR="003B2F91" w:rsidRPr="003B2F91" w:rsidRDefault="003B2F91" w:rsidP="003B2F91">
            <w:pPr>
              <w:jc w:val="center"/>
              <w:rPr>
                <w:b/>
                <w:bCs/>
              </w:rPr>
            </w:pPr>
            <w:r w:rsidRPr="003B2F91">
              <w:rPr>
                <w:b/>
                <w:bCs/>
              </w:rPr>
              <w:t>Z-score</w:t>
            </w:r>
          </w:p>
          <w:p w14:paraId="7C7A71D8" w14:textId="6F7DC91C" w:rsidR="003B2F91" w:rsidRPr="003B2F91" w:rsidRDefault="003B2F91" w:rsidP="003B2F91">
            <w:pPr>
              <w:jc w:val="center"/>
              <w:rPr>
                <w:b/>
                <w:bCs/>
              </w:rPr>
            </w:pPr>
          </w:p>
        </w:tc>
        <w:tc>
          <w:tcPr>
            <w:tcW w:w="1079" w:type="dxa"/>
          </w:tcPr>
          <w:p w14:paraId="03ED3ACF" w14:textId="77777777" w:rsidR="003B2F91" w:rsidRDefault="003B2F91"/>
          <w:p w14:paraId="74D21303" w14:textId="77777777" w:rsidR="003B2F91" w:rsidRDefault="003B2F91"/>
          <w:p w14:paraId="006E6A7A" w14:textId="3EF5BFF6" w:rsidR="003B2F91" w:rsidRDefault="003B2F91"/>
        </w:tc>
        <w:tc>
          <w:tcPr>
            <w:tcW w:w="1079" w:type="dxa"/>
          </w:tcPr>
          <w:p w14:paraId="26F7794D" w14:textId="77777777" w:rsidR="003B2F91" w:rsidRDefault="003B2F91"/>
        </w:tc>
        <w:tc>
          <w:tcPr>
            <w:tcW w:w="1079" w:type="dxa"/>
          </w:tcPr>
          <w:p w14:paraId="7EF5548A" w14:textId="77777777" w:rsidR="003B2F91" w:rsidRDefault="003B2F91"/>
        </w:tc>
        <w:tc>
          <w:tcPr>
            <w:tcW w:w="1079" w:type="dxa"/>
          </w:tcPr>
          <w:p w14:paraId="24B9281C" w14:textId="77777777" w:rsidR="003B2F91" w:rsidRDefault="003B2F91"/>
        </w:tc>
        <w:tc>
          <w:tcPr>
            <w:tcW w:w="1079" w:type="dxa"/>
          </w:tcPr>
          <w:p w14:paraId="6E4480AD" w14:textId="77777777" w:rsidR="003B2F91" w:rsidRDefault="003B2F91"/>
        </w:tc>
        <w:tc>
          <w:tcPr>
            <w:tcW w:w="1079" w:type="dxa"/>
          </w:tcPr>
          <w:p w14:paraId="55096A20" w14:textId="77777777" w:rsidR="003B2F91" w:rsidRDefault="003B2F91"/>
        </w:tc>
        <w:tc>
          <w:tcPr>
            <w:tcW w:w="1079" w:type="dxa"/>
          </w:tcPr>
          <w:p w14:paraId="65394270" w14:textId="77777777" w:rsidR="003B2F91" w:rsidRDefault="003B2F91"/>
        </w:tc>
        <w:tc>
          <w:tcPr>
            <w:tcW w:w="1079" w:type="dxa"/>
          </w:tcPr>
          <w:p w14:paraId="60B6A358" w14:textId="77777777" w:rsidR="003B2F91" w:rsidRDefault="003B2F91"/>
        </w:tc>
        <w:tc>
          <w:tcPr>
            <w:tcW w:w="1079" w:type="dxa"/>
          </w:tcPr>
          <w:p w14:paraId="59A54CF2" w14:textId="77777777" w:rsidR="003B2F91" w:rsidRDefault="003B2F91"/>
        </w:tc>
      </w:tr>
    </w:tbl>
    <w:p w14:paraId="4A474723" w14:textId="7666403A" w:rsidR="00387977" w:rsidRDefault="00687CBC"/>
    <w:p w14:paraId="4BBAE9B4" w14:textId="15345C79" w:rsidR="00721D26" w:rsidRDefault="009902A7">
      <w:pPr>
        <w:rPr>
          <w:b/>
          <w:bCs/>
        </w:rPr>
      </w:pPr>
      <w:r>
        <w:rPr>
          <w:b/>
          <w:bCs/>
        </w:rPr>
        <w:t xml:space="preserve">                   </w:t>
      </w:r>
      <w:r w:rsidR="00721D26" w:rsidRPr="00721D26">
        <w:rPr>
          <w:b/>
          <w:bCs/>
        </w:rPr>
        <w:t>Sample vs. Population</w:t>
      </w:r>
      <w:r w:rsidR="00721D26">
        <w:rPr>
          <w:b/>
          <w:bCs/>
        </w:rPr>
        <w:tab/>
      </w:r>
      <w:r w:rsidR="00721D26">
        <w:rPr>
          <w:b/>
          <w:bCs/>
        </w:rPr>
        <w:tab/>
      </w:r>
      <w:r w:rsidR="00721D26">
        <w:rPr>
          <w:b/>
          <w:bCs/>
        </w:rPr>
        <w:tab/>
      </w:r>
      <w:r w:rsidR="00721D26">
        <w:rPr>
          <w:b/>
          <w:bCs/>
        </w:rPr>
        <w:tab/>
      </w:r>
      <w:r w:rsidR="00721D26">
        <w:rPr>
          <w:b/>
          <w:bCs/>
        </w:rPr>
        <w:tab/>
      </w:r>
      <w:r>
        <w:rPr>
          <w:b/>
          <w:bCs/>
        </w:rPr>
        <w:t xml:space="preserve">      Standard Deviation Formula </w:t>
      </w:r>
    </w:p>
    <w:p w14:paraId="13949509" w14:textId="462635FD" w:rsidR="00721D26" w:rsidRDefault="00721D26">
      <w:pPr>
        <w:rPr>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1525"/>
        <w:gridCol w:w="1620"/>
        <w:gridCol w:w="1440"/>
      </w:tblGrid>
      <w:tr w:rsidR="00721D26" w14:paraId="42F86F4F" w14:textId="77777777" w:rsidTr="00721D26">
        <w:tc>
          <w:tcPr>
            <w:tcW w:w="1525" w:type="dxa"/>
            <w:vAlign w:val="center"/>
          </w:tcPr>
          <w:p w14:paraId="0B0F528A" w14:textId="77777777" w:rsidR="00721D26" w:rsidRPr="00721D26" w:rsidRDefault="00721D26" w:rsidP="00721D26">
            <w:pPr>
              <w:jc w:val="center"/>
              <w:rPr>
                <w:b/>
                <w:bCs/>
              </w:rPr>
            </w:pPr>
          </w:p>
        </w:tc>
        <w:tc>
          <w:tcPr>
            <w:tcW w:w="1620" w:type="dxa"/>
            <w:vAlign w:val="center"/>
          </w:tcPr>
          <w:p w14:paraId="65DE40E3" w14:textId="1490F9CF" w:rsidR="00721D26" w:rsidRPr="00721D26" w:rsidRDefault="00721D26" w:rsidP="00721D26">
            <w:pPr>
              <w:jc w:val="center"/>
              <w:rPr>
                <w:b/>
                <w:bCs/>
              </w:rPr>
            </w:pPr>
            <w:r w:rsidRPr="00721D26">
              <w:rPr>
                <w:b/>
                <w:bCs/>
              </w:rPr>
              <w:t>Sample</w:t>
            </w:r>
          </w:p>
        </w:tc>
        <w:tc>
          <w:tcPr>
            <w:tcW w:w="1440" w:type="dxa"/>
            <w:vAlign w:val="center"/>
          </w:tcPr>
          <w:p w14:paraId="1A6C2C9E" w14:textId="35142880" w:rsidR="00721D26" w:rsidRPr="00721D26" w:rsidRDefault="00721D26" w:rsidP="00721D26">
            <w:pPr>
              <w:jc w:val="center"/>
              <w:rPr>
                <w:b/>
                <w:bCs/>
              </w:rPr>
            </w:pPr>
            <w:r w:rsidRPr="00721D26">
              <w:rPr>
                <w:b/>
                <w:bCs/>
              </w:rPr>
              <w:t>Population</w:t>
            </w:r>
          </w:p>
        </w:tc>
      </w:tr>
      <w:tr w:rsidR="00721D26" w14:paraId="25053659" w14:textId="77777777" w:rsidTr="00721D26">
        <w:tc>
          <w:tcPr>
            <w:tcW w:w="1525" w:type="dxa"/>
            <w:vAlign w:val="center"/>
          </w:tcPr>
          <w:p w14:paraId="4FD2EF3B" w14:textId="48F2CD64" w:rsidR="00721D26" w:rsidRPr="00721D26" w:rsidRDefault="00721D26" w:rsidP="00721D26">
            <w:pPr>
              <w:jc w:val="center"/>
              <w:rPr>
                <w:b/>
                <w:bCs/>
              </w:rPr>
            </w:pPr>
            <w:r w:rsidRPr="00721D26">
              <w:rPr>
                <w:b/>
                <w:bCs/>
              </w:rPr>
              <w:t>Mean</w:t>
            </w:r>
          </w:p>
        </w:tc>
        <w:tc>
          <w:tcPr>
            <w:tcW w:w="1620" w:type="dxa"/>
            <w:vAlign w:val="center"/>
          </w:tcPr>
          <w:p w14:paraId="12C87931" w14:textId="77777777" w:rsidR="00721D26" w:rsidRDefault="00721D26" w:rsidP="00721D26">
            <w:pPr>
              <w:jc w:val="center"/>
              <w:rPr>
                <w:b/>
                <w:bCs/>
              </w:rPr>
            </w:pPr>
          </w:p>
          <w:p w14:paraId="754CD7FA" w14:textId="450A307F" w:rsidR="00721D26" w:rsidRDefault="00721D26" w:rsidP="00721D26">
            <w:pPr>
              <w:jc w:val="center"/>
              <w:rPr>
                <w:b/>
                <w:bCs/>
              </w:rPr>
            </w:pPr>
          </w:p>
          <w:p w14:paraId="32F360D0" w14:textId="3DD5DBE3" w:rsidR="00721D26" w:rsidRDefault="00721D26" w:rsidP="00721D26">
            <w:pPr>
              <w:jc w:val="center"/>
              <w:rPr>
                <w:b/>
                <w:bCs/>
              </w:rPr>
            </w:pPr>
          </w:p>
          <w:p w14:paraId="6A3099DA" w14:textId="2FDE115D" w:rsidR="00721D26" w:rsidRPr="00721D26" w:rsidRDefault="00721D26" w:rsidP="00721D26">
            <w:pPr>
              <w:rPr>
                <w:b/>
                <w:bCs/>
              </w:rPr>
            </w:pPr>
          </w:p>
        </w:tc>
        <w:tc>
          <w:tcPr>
            <w:tcW w:w="1440" w:type="dxa"/>
            <w:vAlign w:val="center"/>
          </w:tcPr>
          <w:p w14:paraId="658B1DDB" w14:textId="77777777" w:rsidR="00721D26" w:rsidRPr="00721D26" w:rsidRDefault="00721D26" w:rsidP="00721D26">
            <w:pPr>
              <w:jc w:val="center"/>
              <w:rPr>
                <w:b/>
                <w:bCs/>
              </w:rPr>
            </w:pPr>
          </w:p>
        </w:tc>
      </w:tr>
      <w:tr w:rsidR="00721D26" w14:paraId="6DBEFF90" w14:textId="77777777" w:rsidTr="00721D26">
        <w:tc>
          <w:tcPr>
            <w:tcW w:w="1525" w:type="dxa"/>
            <w:vAlign w:val="center"/>
          </w:tcPr>
          <w:p w14:paraId="5402BB5D" w14:textId="3AB60BE1" w:rsidR="00721D26" w:rsidRPr="00721D26" w:rsidRDefault="00721D26" w:rsidP="00721D26">
            <w:pPr>
              <w:jc w:val="center"/>
              <w:rPr>
                <w:b/>
                <w:bCs/>
              </w:rPr>
            </w:pPr>
            <w:r w:rsidRPr="00721D26">
              <w:rPr>
                <w:b/>
                <w:bCs/>
              </w:rPr>
              <w:t>Standard Deviation</w:t>
            </w:r>
          </w:p>
        </w:tc>
        <w:tc>
          <w:tcPr>
            <w:tcW w:w="1620" w:type="dxa"/>
            <w:vAlign w:val="center"/>
          </w:tcPr>
          <w:p w14:paraId="3437234B" w14:textId="77777777" w:rsidR="00721D26" w:rsidRDefault="00721D26" w:rsidP="00721D26">
            <w:pPr>
              <w:jc w:val="center"/>
              <w:rPr>
                <w:b/>
                <w:bCs/>
              </w:rPr>
            </w:pPr>
          </w:p>
          <w:p w14:paraId="56B25B4B" w14:textId="77777777" w:rsidR="00721D26" w:rsidRDefault="00721D26" w:rsidP="00721D26">
            <w:pPr>
              <w:jc w:val="center"/>
              <w:rPr>
                <w:b/>
                <w:bCs/>
              </w:rPr>
            </w:pPr>
          </w:p>
          <w:p w14:paraId="2C52F611" w14:textId="77777777" w:rsidR="00721D26" w:rsidRDefault="00721D26" w:rsidP="00721D26">
            <w:pPr>
              <w:jc w:val="center"/>
              <w:rPr>
                <w:b/>
                <w:bCs/>
              </w:rPr>
            </w:pPr>
          </w:p>
          <w:p w14:paraId="07DAC01F" w14:textId="69D630EC" w:rsidR="00721D26" w:rsidRPr="00721D26" w:rsidRDefault="00721D26" w:rsidP="00721D26">
            <w:pPr>
              <w:rPr>
                <w:b/>
                <w:bCs/>
              </w:rPr>
            </w:pPr>
          </w:p>
        </w:tc>
        <w:tc>
          <w:tcPr>
            <w:tcW w:w="1440" w:type="dxa"/>
            <w:vAlign w:val="center"/>
          </w:tcPr>
          <w:p w14:paraId="6E0916DD" w14:textId="77777777" w:rsidR="00721D26" w:rsidRPr="00721D26" w:rsidRDefault="00721D26" w:rsidP="00721D26">
            <w:pPr>
              <w:jc w:val="center"/>
              <w:rPr>
                <w:b/>
                <w:bCs/>
              </w:rPr>
            </w:pPr>
          </w:p>
        </w:tc>
      </w:tr>
      <w:tr w:rsidR="00721D26" w14:paraId="16FED96A" w14:textId="77777777" w:rsidTr="00721D26">
        <w:trPr>
          <w:trHeight w:val="324"/>
        </w:trPr>
        <w:tc>
          <w:tcPr>
            <w:tcW w:w="1525" w:type="dxa"/>
            <w:vAlign w:val="center"/>
          </w:tcPr>
          <w:p w14:paraId="535F2B13" w14:textId="1E640B33" w:rsidR="00721D26" w:rsidRPr="00721D26" w:rsidRDefault="00721D26" w:rsidP="00721D26">
            <w:pPr>
              <w:jc w:val="center"/>
              <w:rPr>
                <w:b/>
                <w:bCs/>
              </w:rPr>
            </w:pPr>
            <w:r w:rsidRPr="00721D26">
              <w:rPr>
                <w:b/>
                <w:bCs/>
              </w:rPr>
              <w:t>Z-Score</w:t>
            </w:r>
          </w:p>
        </w:tc>
        <w:tc>
          <w:tcPr>
            <w:tcW w:w="1620" w:type="dxa"/>
            <w:vAlign w:val="center"/>
          </w:tcPr>
          <w:p w14:paraId="4FD27BE4" w14:textId="77777777" w:rsidR="00721D26" w:rsidRDefault="00721D26" w:rsidP="00721D26">
            <w:pPr>
              <w:jc w:val="center"/>
              <w:rPr>
                <w:b/>
                <w:bCs/>
              </w:rPr>
            </w:pPr>
          </w:p>
          <w:p w14:paraId="2F3C49F9" w14:textId="77777777" w:rsidR="00721D26" w:rsidRDefault="00721D26" w:rsidP="00721D26">
            <w:pPr>
              <w:rPr>
                <w:b/>
                <w:bCs/>
              </w:rPr>
            </w:pPr>
          </w:p>
          <w:p w14:paraId="3036E55F" w14:textId="77777777" w:rsidR="00721D26" w:rsidRDefault="00721D26" w:rsidP="00721D26">
            <w:pPr>
              <w:jc w:val="center"/>
              <w:rPr>
                <w:b/>
                <w:bCs/>
              </w:rPr>
            </w:pPr>
          </w:p>
          <w:p w14:paraId="05046A2C" w14:textId="5B9CFA30" w:rsidR="00721D26" w:rsidRPr="00721D26" w:rsidRDefault="00721D26" w:rsidP="00721D26">
            <w:pPr>
              <w:jc w:val="center"/>
              <w:rPr>
                <w:b/>
                <w:bCs/>
              </w:rPr>
            </w:pPr>
          </w:p>
        </w:tc>
        <w:tc>
          <w:tcPr>
            <w:tcW w:w="1440" w:type="dxa"/>
            <w:vAlign w:val="center"/>
          </w:tcPr>
          <w:p w14:paraId="1569CD8A" w14:textId="77777777" w:rsidR="00721D26" w:rsidRPr="00721D26" w:rsidRDefault="00721D26" w:rsidP="00721D26">
            <w:pPr>
              <w:jc w:val="center"/>
              <w:rPr>
                <w:b/>
                <w:bCs/>
              </w:rPr>
            </w:pPr>
          </w:p>
        </w:tc>
      </w:tr>
    </w:tbl>
    <w:p w14:paraId="42F1FBD5" w14:textId="48EA29B2" w:rsidR="00721D26" w:rsidRPr="00721D26" w:rsidRDefault="009902A7">
      <w:r>
        <w:rPr>
          <w:noProof/>
        </w:rPr>
        <mc:AlternateContent>
          <mc:Choice Requires="wps">
            <w:drawing>
              <wp:anchor distT="0" distB="0" distL="114300" distR="114300" simplePos="0" relativeHeight="251659264" behindDoc="0" locked="0" layoutInCell="1" allowOverlap="1" wp14:anchorId="5A4E6582" wp14:editId="0494DCA2">
                <wp:simplePos x="0" y="0"/>
                <wp:positionH relativeFrom="column">
                  <wp:posOffset>3689755</wp:posOffset>
                </wp:positionH>
                <wp:positionV relativeFrom="paragraph">
                  <wp:posOffset>14321</wp:posOffset>
                </wp:positionV>
                <wp:extent cx="3005847" cy="2470826"/>
                <wp:effectExtent l="25400" t="12700" r="29845" b="18415"/>
                <wp:wrapNone/>
                <wp:docPr id="1" name="Hexagon 1"/>
                <wp:cNvGraphicFramePr/>
                <a:graphic xmlns:a="http://schemas.openxmlformats.org/drawingml/2006/main">
                  <a:graphicData uri="http://schemas.microsoft.com/office/word/2010/wordprocessingShape">
                    <wps:wsp>
                      <wps:cNvSpPr/>
                      <wps:spPr>
                        <a:xfrm>
                          <a:off x="0" y="0"/>
                          <a:ext cx="3005847" cy="2470826"/>
                        </a:xfrm>
                        <a:prstGeom prst="hexagon">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A6907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290.55pt;margin-top:1.15pt;width:236.7pt;height:19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" adj="4439" fillcolor="white [3201]" strokecolor="black [3213]" strokeweight="2.25pt"/>
            </w:pict>
          </mc:Fallback>
        </mc:AlternateContent>
      </w:r>
      <w:r w:rsidR="00721D26">
        <w:br w:type="textWrapping" w:clear="all"/>
      </w:r>
    </w:p>
    <w:p w14:paraId="15A2C48D" w14:textId="14CC5584" w:rsidR="00721D26" w:rsidRDefault="00721D26"/>
    <w:p w14:paraId="7DF96E55" w14:textId="650ABAB9" w:rsidR="009902A7" w:rsidRDefault="009902A7"/>
    <w:p w14:paraId="67AA312F" w14:textId="3F16E25F" w:rsidR="009902A7" w:rsidRPr="009F306C" w:rsidRDefault="009F306C">
      <w:pPr>
        <w:rPr>
          <w:b/>
          <w:bCs/>
        </w:rPr>
      </w:pPr>
      <w:r w:rsidRPr="009F306C">
        <w:rPr>
          <w:b/>
          <w:bCs/>
        </w:rPr>
        <w:lastRenderedPageBreak/>
        <w:t xml:space="preserve">Example: </w:t>
      </w:r>
    </w:p>
    <w:p w14:paraId="6BF72B41" w14:textId="574D9E0E" w:rsidR="009F306C" w:rsidRDefault="009F306C">
      <w:r>
        <w:t xml:space="preserve">A chemistry teacher is teaching two sections of the same tenth grade chemistry course at Fort Calhoun High School. After giving the first major assessment of the year, the teacher calculates the mean for each section and the standard deviation. What observations do you have about the two sections based on the provided </w:t>
      </w:r>
      <w:proofErr w:type="gramStart"/>
      <w:r>
        <w:t>data.</w:t>
      </w:r>
      <w:proofErr w:type="gramEnd"/>
      <w:r>
        <w:t xml:space="preserve"> </w:t>
      </w:r>
    </w:p>
    <w:p w14:paraId="57B559E6" w14:textId="6346AC16" w:rsidR="009F306C" w:rsidRDefault="009F306C"/>
    <w:tbl>
      <w:tblPr>
        <w:tblStyle w:val="TableGrid"/>
        <w:tblW w:w="0" w:type="auto"/>
        <w:tblLook w:val="04A0" w:firstRow="1" w:lastRow="0" w:firstColumn="1" w:lastColumn="0" w:noHBand="0" w:noVBand="1"/>
      </w:tblPr>
      <w:tblGrid>
        <w:gridCol w:w="5395"/>
        <w:gridCol w:w="5395"/>
      </w:tblGrid>
      <w:tr w:rsidR="009F306C" w:rsidRPr="009F306C" w14:paraId="3064F74C" w14:textId="77777777" w:rsidTr="009F306C">
        <w:tc>
          <w:tcPr>
            <w:tcW w:w="5395" w:type="dxa"/>
          </w:tcPr>
          <w:p w14:paraId="7BD75AF3" w14:textId="7C15A4F0" w:rsidR="009F306C" w:rsidRPr="009F306C" w:rsidRDefault="009F306C" w:rsidP="009F306C">
            <w:pPr>
              <w:jc w:val="center"/>
              <w:rPr>
                <w:b/>
                <w:bCs/>
              </w:rPr>
            </w:pPr>
            <w:r w:rsidRPr="009F306C">
              <w:rPr>
                <w:b/>
                <w:bCs/>
              </w:rPr>
              <w:t>Section A</w:t>
            </w:r>
          </w:p>
        </w:tc>
        <w:tc>
          <w:tcPr>
            <w:tcW w:w="5395" w:type="dxa"/>
          </w:tcPr>
          <w:p w14:paraId="0FC91630" w14:textId="207EA0A4" w:rsidR="009F306C" w:rsidRPr="009F306C" w:rsidRDefault="009F306C" w:rsidP="009F306C">
            <w:pPr>
              <w:jc w:val="center"/>
              <w:rPr>
                <w:b/>
                <w:bCs/>
              </w:rPr>
            </w:pPr>
            <w:r w:rsidRPr="009F306C">
              <w:rPr>
                <w:b/>
                <w:bCs/>
              </w:rPr>
              <w:t>Section B</w:t>
            </w:r>
          </w:p>
        </w:tc>
      </w:tr>
      <w:tr w:rsidR="009F306C" w14:paraId="195FB153" w14:textId="77777777" w:rsidTr="009F306C">
        <w:tc>
          <w:tcPr>
            <w:tcW w:w="5395" w:type="dxa"/>
          </w:tcPr>
          <w:p w14:paraId="568CD7C6" w14:textId="77777777" w:rsidR="009F306C" w:rsidRDefault="009F306C">
            <w:r>
              <w:t>12 students</w:t>
            </w:r>
          </w:p>
          <w:p w14:paraId="642E6F0C" w14:textId="77777777" w:rsidR="009F306C" w:rsidRDefault="009F306C">
            <w:r>
              <w:t>Mean = 82%</w:t>
            </w:r>
          </w:p>
          <w:p w14:paraId="05F4599E" w14:textId="77777777" w:rsidR="009F306C" w:rsidRDefault="009F306C">
            <w:r>
              <w:t>Median = 88%</w:t>
            </w:r>
          </w:p>
          <w:p w14:paraId="2C6FD981" w14:textId="0851EB3E" w:rsidR="009F306C" w:rsidRDefault="009F306C">
            <w:r>
              <w:t>Standard Deviation = 2.5</w:t>
            </w:r>
          </w:p>
        </w:tc>
        <w:tc>
          <w:tcPr>
            <w:tcW w:w="5395" w:type="dxa"/>
          </w:tcPr>
          <w:p w14:paraId="4373E98B" w14:textId="38030F1C" w:rsidR="009F306C" w:rsidRDefault="009F306C">
            <w:r>
              <w:t>16 students</w:t>
            </w:r>
          </w:p>
          <w:p w14:paraId="41F36BE9" w14:textId="77777777" w:rsidR="009F306C" w:rsidRDefault="009F306C">
            <w:r>
              <w:t>Mean = 82%</w:t>
            </w:r>
          </w:p>
          <w:p w14:paraId="7586E678" w14:textId="49BA6697" w:rsidR="009F306C" w:rsidRDefault="009F306C">
            <w:r>
              <w:t>Median = 83%</w:t>
            </w:r>
          </w:p>
          <w:p w14:paraId="59F7FADC" w14:textId="100C4D47" w:rsidR="009F306C" w:rsidRDefault="009F306C">
            <w:r>
              <w:t>Standard Deviation = 6.3</w:t>
            </w:r>
          </w:p>
        </w:tc>
      </w:tr>
    </w:tbl>
    <w:p w14:paraId="2944B889" w14:textId="221A1D43" w:rsidR="009F306C" w:rsidRDefault="009F306C"/>
    <w:p w14:paraId="5EE1502E" w14:textId="354D62C2" w:rsidR="009F306C" w:rsidRDefault="009F306C">
      <w:r>
        <w:t xml:space="preserve">Observations: </w:t>
      </w:r>
    </w:p>
    <w:p w14:paraId="385B149C" w14:textId="77777777" w:rsidR="009F306C" w:rsidRDefault="009F306C"/>
    <w:p w14:paraId="40ECFC1B" w14:textId="77777777" w:rsidR="009F306C" w:rsidRDefault="009F306C"/>
    <w:p w14:paraId="686A27B2" w14:textId="77777777" w:rsidR="009F306C" w:rsidRDefault="009F306C"/>
    <w:p w14:paraId="4D438857" w14:textId="77777777" w:rsidR="009F306C" w:rsidRDefault="009F306C"/>
    <w:p w14:paraId="49461ED8" w14:textId="77777777" w:rsidR="009F306C" w:rsidRDefault="009F306C"/>
    <w:p w14:paraId="62662A4C" w14:textId="32D24FA4" w:rsidR="00721D26" w:rsidRDefault="009F306C">
      <w:r>
        <w:t xml:space="preserve">In both sections of chemistry there was exactly one student who earned a score of 75. Calculate the z-scores for the student from each section. </w:t>
      </w:r>
    </w:p>
    <w:p w14:paraId="28ECF6E2" w14:textId="25C800E3" w:rsidR="009F306C" w:rsidRDefault="009F306C"/>
    <w:p w14:paraId="04D6D491" w14:textId="3C9A52B9" w:rsidR="009F306C" w:rsidRDefault="009F306C">
      <w:r>
        <w:t>Section A student:</w:t>
      </w:r>
      <w:r>
        <w:tab/>
      </w:r>
      <w:r>
        <w:tab/>
      </w:r>
      <w:r>
        <w:tab/>
      </w:r>
      <w:r>
        <w:tab/>
      </w:r>
      <w:r>
        <w:tab/>
      </w:r>
      <w:r>
        <w:tab/>
        <w:t xml:space="preserve">Section B student: </w:t>
      </w:r>
    </w:p>
    <w:p w14:paraId="076445AC" w14:textId="2CD18F62" w:rsidR="00DA601E" w:rsidRDefault="00DA601E"/>
    <w:p w14:paraId="7E766968" w14:textId="1FB6AD93" w:rsidR="00DA601E" w:rsidRDefault="00DA601E"/>
    <w:p w14:paraId="3E2D9E5E" w14:textId="77215E4D" w:rsidR="00DA601E" w:rsidRDefault="00DA601E"/>
    <w:p w14:paraId="562BAE3A" w14:textId="64C7C374" w:rsidR="00DA601E" w:rsidRDefault="00DA601E"/>
    <w:p w14:paraId="5EA237EB" w14:textId="1048191A" w:rsidR="00DA601E" w:rsidRDefault="00DA601E"/>
    <w:p w14:paraId="38F7AF0C" w14:textId="11032678" w:rsidR="00DA601E" w:rsidRDefault="00DA601E"/>
    <w:p w14:paraId="40E78B88" w14:textId="2AD1C417" w:rsidR="00DA601E" w:rsidRPr="00DA601E" w:rsidRDefault="00DA601E">
      <w:pPr>
        <w:rPr>
          <w:b/>
          <w:bCs/>
        </w:rPr>
      </w:pPr>
      <w:r w:rsidRPr="00DA601E">
        <w:rPr>
          <w:b/>
          <w:bCs/>
        </w:rPr>
        <w:t xml:space="preserve">Example: </w:t>
      </w:r>
    </w:p>
    <w:p w14:paraId="4C5C82E4" w14:textId="6258DA84" w:rsidR="00DA601E" w:rsidRDefault="00DA601E">
      <w:r>
        <w:t xml:space="preserve">A patient is diagnosed with Alzheimer’s disease and is tested using a cognitive abilities test to determine the severity and progression of the disease. The test has a mean of 52 with a standard deviation of 5. The patient scores a 45 on the test. What is the patient’s z-score and how is it interpreted?  </w:t>
      </w:r>
    </w:p>
    <w:p w14:paraId="05C3DA17" w14:textId="4592598E" w:rsidR="00DA601E" w:rsidRDefault="00DA601E"/>
    <w:p w14:paraId="1A827514" w14:textId="19D2479A" w:rsidR="00DA601E" w:rsidRDefault="00DA601E"/>
    <w:p w14:paraId="33118F6D" w14:textId="43B81014" w:rsidR="00DA601E" w:rsidRDefault="00DA601E"/>
    <w:p w14:paraId="074DB40C" w14:textId="4B00EF99" w:rsidR="00DA601E" w:rsidRDefault="00DA601E"/>
    <w:p w14:paraId="7DF4A61B" w14:textId="2D955EBC" w:rsidR="00DA601E" w:rsidRDefault="00DA601E"/>
    <w:p w14:paraId="56600EC3" w14:textId="3E233F15" w:rsidR="00DA601E" w:rsidRDefault="00DA601E"/>
    <w:p w14:paraId="6937E636" w14:textId="2087A0CD" w:rsidR="00DA601E" w:rsidRDefault="00DA601E"/>
    <w:p w14:paraId="0E30A3A1" w14:textId="3F1DE55E" w:rsidR="00DA601E" w:rsidRPr="00DA601E" w:rsidRDefault="00DA601E">
      <w:pPr>
        <w:rPr>
          <w:b/>
          <w:bCs/>
        </w:rPr>
      </w:pPr>
      <w:r w:rsidRPr="00DA601E">
        <w:rPr>
          <w:b/>
          <w:bCs/>
        </w:rPr>
        <w:t xml:space="preserve">Example: </w:t>
      </w:r>
    </w:p>
    <w:p w14:paraId="2BC4EFAF" w14:textId="7D6FB9B9" w:rsidR="00DA601E" w:rsidRDefault="00DA601E">
      <w:r>
        <w:t xml:space="preserve">A college professor of statistics gives three major exams in his semester course. Students do not see what they earned on their papers when they are handed back. Instead, the professor gives the mean of the assessment, the standard deviation of the assessment, and the student’s z-score. How should Andy interpret his performance on the first exam he received back given the information written at the top of his paper?  </w:t>
      </w:r>
    </w:p>
    <w:p w14:paraId="4234E0EC" w14:textId="01A59B2D" w:rsidR="00DA601E" w:rsidRDefault="00DA601E"/>
    <w:p w14:paraId="493EADDE" w14:textId="7E01DFB0" w:rsidR="00DA601E" w:rsidRDefault="00DA601E">
      <w:r w:rsidRPr="00DA601E">
        <w:rPr>
          <w:noProof/>
        </w:rPr>
        <w:drawing>
          <wp:inline distT="0" distB="0" distL="0" distR="0" wp14:anchorId="28EF53A2" wp14:editId="520E6986">
            <wp:extent cx="1313234" cy="32545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51691" cy="334985"/>
                    </a:xfrm>
                    <a:prstGeom prst="rect">
                      <a:avLst/>
                    </a:prstGeom>
                  </pic:spPr>
                </pic:pic>
              </a:graphicData>
            </a:graphic>
          </wp:inline>
        </w:drawing>
      </w:r>
    </w:p>
    <w:sectPr w:rsidR="00DA601E" w:rsidSect="00121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00"/>
    <w:rsid w:val="00121200"/>
    <w:rsid w:val="003B2F91"/>
    <w:rsid w:val="00687CBC"/>
    <w:rsid w:val="006F3DCB"/>
    <w:rsid w:val="00721D26"/>
    <w:rsid w:val="0074189C"/>
    <w:rsid w:val="009902A7"/>
    <w:rsid w:val="009A0EBE"/>
    <w:rsid w:val="009F306C"/>
    <w:rsid w:val="00DA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AC41"/>
  <w15:chartTrackingRefBased/>
  <w15:docId w15:val="{70671903-7305-EF44-84AC-E75F1390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30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Schenkel, Jessica</cp:lastModifiedBy>
  <cp:revision>2</cp:revision>
  <dcterms:created xsi:type="dcterms:W3CDTF">2021-08-16T18:01:00Z</dcterms:created>
  <dcterms:modified xsi:type="dcterms:W3CDTF">2021-08-16T18:01:00Z</dcterms:modified>
</cp:coreProperties>
</file>