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AB" w:rsidRPr="00A247E7" w:rsidRDefault="00A247E7" w:rsidP="00A247E7">
      <w:pPr>
        <w:jc w:val="center"/>
        <w:rPr>
          <w:rFonts w:ascii="Cambria" w:hAnsi="Cambria"/>
          <w:b/>
          <w:i/>
          <w:sz w:val="28"/>
          <w:u w:val="single"/>
        </w:rPr>
      </w:pPr>
      <w:r w:rsidRPr="00A247E7">
        <w:rPr>
          <w:rFonts w:ascii="Cambria" w:hAnsi="Cambria"/>
          <w:b/>
          <w:i/>
          <w:sz w:val="28"/>
          <w:u w:val="single"/>
        </w:rPr>
        <w:t>Bivariate Data Analysis</w:t>
      </w:r>
    </w:p>
    <w:p w:rsidR="00A247E7" w:rsidRDefault="00A247E7" w:rsidP="00A247E7">
      <w:pPr>
        <w:jc w:val="center"/>
        <w:rPr>
          <w:rFonts w:ascii="Cambria" w:hAnsi="Cambria"/>
        </w:rPr>
      </w:pPr>
    </w:p>
    <w:p w:rsidR="00A247E7" w:rsidRPr="00A247E7" w:rsidRDefault="00A247E7" w:rsidP="00A247E7">
      <w:pPr>
        <w:jc w:val="center"/>
        <w:rPr>
          <w:rFonts w:ascii="Cambria" w:hAnsi="Cambria"/>
          <w:b/>
        </w:rPr>
      </w:pPr>
      <w:r w:rsidRPr="00A247E7">
        <w:rPr>
          <w:rFonts w:ascii="Cambria" w:hAnsi="Cambria"/>
          <w:b/>
        </w:rPr>
        <w:t>What does it mean to “Analyze the data”?</w:t>
      </w:r>
    </w:p>
    <w:p w:rsidR="00A247E7" w:rsidRDefault="00A247E7" w:rsidP="00A247E7">
      <w:pPr>
        <w:rPr>
          <w:rFonts w:ascii="Cambria" w:hAnsi="Cambria"/>
        </w:rPr>
      </w:pPr>
    </w:p>
    <w:p w:rsidR="00A247E7" w:rsidRDefault="00A247E7" w:rsidP="00A247E7">
      <w:pPr>
        <w:rPr>
          <w:rFonts w:ascii="Cambria" w:hAnsi="Cambria"/>
        </w:rPr>
      </w:pPr>
      <w:r>
        <w:rPr>
          <w:rFonts w:ascii="Cambria" w:hAnsi="Cambria"/>
        </w:rPr>
        <w:t xml:space="preserve">1. Create a scatterplot of the data; label each axis with a variable and units. </w:t>
      </w:r>
    </w:p>
    <w:p w:rsidR="00A247E7" w:rsidRDefault="00A247E7" w:rsidP="00A247E7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Fit a model to the data, and give the equation of the model. Plot the graph on the model on the scatterplot you drew. </w:t>
      </w:r>
    </w:p>
    <w:p w:rsidR="00A247E7" w:rsidRDefault="00A247E7" w:rsidP="00A247E7">
      <w:pPr>
        <w:rPr>
          <w:rFonts w:ascii="Cambria" w:hAnsi="Cambria"/>
        </w:rPr>
      </w:pPr>
    </w:p>
    <w:p w:rsidR="00A247E7" w:rsidRDefault="00A247E7" w:rsidP="00A247E7">
      <w:pPr>
        <w:rPr>
          <w:rFonts w:ascii="Cambria" w:hAnsi="Cambria"/>
        </w:rPr>
      </w:pPr>
      <w:r>
        <w:rPr>
          <w:rFonts w:ascii="Cambria" w:hAnsi="Cambria"/>
        </w:rPr>
        <w:t>2. Plot the residuals.</w:t>
      </w:r>
    </w:p>
    <w:p w:rsidR="00A247E7" w:rsidRDefault="00A247E7" w:rsidP="00A247E7">
      <w:pPr>
        <w:rPr>
          <w:rFonts w:ascii="Cambria" w:hAnsi="Cambria"/>
        </w:rPr>
      </w:pPr>
      <w:r>
        <w:rPr>
          <w:rFonts w:ascii="Cambria" w:hAnsi="Cambria"/>
        </w:rPr>
        <w:tab/>
        <w:t>- Is there a clear pattern to the residuals</w:t>
      </w:r>
      <w:bookmarkStart w:id="0" w:name="_GoBack"/>
      <w:bookmarkEnd w:id="0"/>
      <w:r>
        <w:rPr>
          <w:rFonts w:ascii="Cambria" w:hAnsi="Cambria"/>
        </w:rPr>
        <w:t>?</w:t>
      </w:r>
    </w:p>
    <w:p w:rsidR="00A247E7" w:rsidRDefault="00A247E7" w:rsidP="00A247E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Concave up or Concave down</w:t>
      </w:r>
    </w:p>
    <w:p w:rsidR="00A247E7" w:rsidRDefault="00A247E7" w:rsidP="00A247E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Increasing or Decreasing</w:t>
      </w:r>
    </w:p>
    <w:p w:rsidR="00A247E7" w:rsidRDefault="00A247E7" w:rsidP="00A247E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Too high or too low</w:t>
      </w:r>
    </w:p>
    <w:p w:rsidR="00A247E7" w:rsidRDefault="00A247E7" w:rsidP="00A247E7">
      <w:pPr>
        <w:ind w:firstLine="720"/>
        <w:rPr>
          <w:rFonts w:ascii="Cambria" w:hAnsi="Cambria"/>
        </w:rPr>
      </w:pPr>
      <w:r w:rsidRPr="00A247E7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Pr="00A247E7">
        <w:rPr>
          <w:rFonts w:ascii="Cambria" w:hAnsi="Cambria"/>
        </w:rPr>
        <w:t xml:space="preserve">What is the magnitude of the residuals (how big are the residuals)? </w:t>
      </w:r>
    </w:p>
    <w:p w:rsidR="00A247E7" w:rsidRDefault="00A247E7" w:rsidP="00A247E7">
      <w:pPr>
        <w:rPr>
          <w:rFonts w:ascii="Cambria" w:hAnsi="Cambria"/>
        </w:rPr>
      </w:pPr>
    </w:p>
    <w:p w:rsidR="00A247E7" w:rsidRDefault="00A247E7" w:rsidP="00A247E7">
      <w:pPr>
        <w:rPr>
          <w:rFonts w:ascii="Cambria" w:hAnsi="Cambria"/>
        </w:rPr>
      </w:pPr>
      <w:r>
        <w:rPr>
          <w:rFonts w:ascii="Cambria" w:hAnsi="Cambria"/>
        </w:rPr>
        <w:t xml:space="preserve">*3. Adjust model if necessary based on the analysis of the residuals. </w:t>
      </w:r>
    </w:p>
    <w:p w:rsidR="00A247E7" w:rsidRDefault="00A247E7" w:rsidP="00A247E7">
      <w:pPr>
        <w:ind w:left="720"/>
        <w:rPr>
          <w:rFonts w:ascii="Cambria" w:hAnsi="Cambria"/>
        </w:rPr>
      </w:pPr>
      <w:r>
        <w:rPr>
          <w:rFonts w:ascii="Cambria" w:hAnsi="Cambria"/>
        </w:rPr>
        <w:t>If there is a clear pattern to the residuals, you m</w:t>
      </w:r>
      <w:r>
        <w:rPr>
          <w:rFonts w:ascii="Cambria" w:hAnsi="Cambria"/>
        </w:rPr>
        <w:t xml:space="preserve">ust </w:t>
      </w:r>
      <w:r>
        <w:rPr>
          <w:rFonts w:ascii="Cambria" w:hAnsi="Cambria"/>
        </w:rPr>
        <w:t>say that the model is inappropriate. First try to adjust the parameters of the model so that there is no pattern to the residuals. If that does not work, try a different model.</w:t>
      </w:r>
    </w:p>
    <w:p w:rsidR="00A247E7" w:rsidRDefault="00A247E7" w:rsidP="00A247E7">
      <w:pPr>
        <w:rPr>
          <w:rFonts w:ascii="Cambria" w:hAnsi="Cambria"/>
        </w:rPr>
      </w:pPr>
    </w:p>
    <w:p w:rsidR="00A247E7" w:rsidRDefault="00A247E7" w:rsidP="00A247E7">
      <w:pPr>
        <w:rPr>
          <w:rFonts w:ascii="Cambria" w:hAnsi="Cambria"/>
        </w:rPr>
      </w:pPr>
      <w:r>
        <w:rPr>
          <w:rFonts w:ascii="Cambria" w:hAnsi="Cambria"/>
        </w:rPr>
        <w:t>4. Comment on the appropriateness of the model.</w:t>
      </w:r>
    </w:p>
    <w:p w:rsidR="00A247E7" w:rsidRDefault="00A247E7" w:rsidP="00A247E7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State how appropriate the model is (very appropriate, appropriate, fairly appropriate, appropriate but not useful, inappropriate) based on the criteria above. </w:t>
      </w:r>
    </w:p>
    <w:p w:rsidR="00A247E7" w:rsidRDefault="00A247E7" w:rsidP="00A247E7">
      <w:pPr>
        <w:rPr>
          <w:rFonts w:ascii="Cambria" w:hAnsi="Cambria"/>
        </w:rPr>
      </w:pPr>
    </w:p>
    <w:p w:rsidR="00A247E7" w:rsidRDefault="00A247E7" w:rsidP="00A247E7">
      <w:pPr>
        <w:rPr>
          <w:rFonts w:ascii="Cambria" w:hAnsi="Cambria"/>
        </w:rPr>
      </w:pPr>
    </w:p>
    <w:p w:rsidR="00A247E7" w:rsidRDefault="00A247E7" w:rsidP="00A247E7">
      <w:pPr>
        <w:rPr>
          <w:rFonts w:ascii="Cambria" w:hAnsi="Cambria"/>
        </w:rPr>
      </w:pPr>
    </w:p>
    <w:p w:rsidR="00A247E7" w:rsidRDefault="00A247E7" w:rsidP="00A247E7">
      <w:pPr>
        <w:rPr>
          <w:rFonts w:ascii="Cambria" w:hAnsi="Cambria"/>
        </w:rPr>
      </w:pPr>
    </w:p>
    <w:p w:rsidR="00A247E7" w:rsidRPr="00A247E7" w:rsidRDefault="00A247E7" w:rsidP="00A247E7">
      <w:pPr>
        <w:rPr>
          <w:rFonts w:ascii="Cambria" w:hAnsi="Cambria"/>
        </w:rPr>
      </w:pPr>
    </w:p>
    <w:p w:rsidR="00A247E7" w:rsidRDefault="00A247E7" w:rsidP="00A247E7">
      <w:pPr>
        <w:rPr>
          <w:rFonts w:ascii="Cambria" w:hAnsi="Cambria"/>
        </w:rPr>
      </w:pPr>
    </w:p>
    <w:p w:rsidR="00A247E7" w:rsidRPr="00A247E7" w:rsidRDefault="00A247E7" w:rsidP="00A247E7">
      <w:pPr>
        <w:rPr>
          <w:rFonts w:ascii="Cambria" w:hAnsi="Cambria"/>
        </w:rPr>
      </w:pPr>
    </w:p>
    <w:sectPr w:rsidR="00A247E7" w:rsidRPr="00A247E7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E25"/>
    <w:multiLevelType w:val="hybridMultilevel"/>
    <w:tmpl w:val="A08484FE"/>
    <w:lvl w:ilvl="0" w:tplc="AED8499E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87ECC"/>
    <w:multiLevelType w:val="hybridMultilevel"/>
    <w:tmpl w:val="18EED44A"/>
    <w:lvl w:ilvl="0" w:tplc="BF10679A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5F"/>
    <w:rsid w:val="0000175A"/>
    <w:rsid w:val="001D5B1A"/>
    <w:rsid w:val="0033186C"/>
    <w:rsid w:val="0047550D"/>
    <w:rsid w:val="006E73B6"/>
    <w:rsid w:val="00757C69"/>
    <w:rsid w:val="00936112"/>
    <w:rsid w:val="00A247E7"/>
    <w:rsid w:val="00ED4F5F"/>
    <w:rsid w:val="00F7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ADAF7"/>
  <w14:defaultImageDpi w14:val="32767"/>
  <w15:chartTrackingRefBased/>
  <w15:docId w15:val="{296C2F86-990A-8641-913A-E615FA5C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2019-06-22T12:21:00Z</dcterms:created>
  <dcterms:modified xsi:type="dcterms:W3CDTF">2019-06-22T12:28:00Z</dcterms:modified>
</cp:coreProperties>
</file>