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8E05" w14:textId="0E0DA786" w:rsidR="007D61D0" w:rsidRPr="008165D3" w:rsidRDefault="008165D3" w:rsidP="008165D3">
      <w:pPr>
        <w:jc w:val="center"/>
        <w:rPr>
          <w:b/>
          <w:bCs/>
          <w:u w:val="single"/>
        </w:rPr>
      </w:pPr>
      <w:r w:rsidRPr="008165D3">
        <w:rPr>
          <w:b/>
          <w:bCs/>
          <w:u w:val="single"/>
        </w:rPr>
        <w:t xml:space="preserve">Murder Mystery Project </w:t>
      </w:r>
    </w:p>
    <w:p w14:paraId="44E3397C" w14:textId="5C212B87" w:rsidR="008165D3" w:rsidRDefault="008165D3" w:rsidP="008165D3"/>
    <w:p w14:paraId="48C381F4" w14:textId="212EF44B" w:rsidR="008165D3" w:rsidRPr="008165D3" w:rsidRDefault="008165D3" w:rsidP="008165D3">
      <w:pPr>
        <w:rPr>
          <w:rFonts w:ascii="Lithos Pro Regular" w:hAnsi="Lithos Pro Regular"/>
          <w:b/>
          <w:bCs/>
          <w:noProof/>
          <w:szCs w:val="21"/>
        </w:rPr>
      </w:pPr>
      <w:r w:rsidRPr="008165D3">
        <w:rPr>
          <w:rFonts w:ascii="Lithos Pro Regular" w:hAnsi="Lithos Pro Regular"/>
          <w:b/>
          <w:bCs/>
          <w:noProof/>
          <w:szCs w:val="21"/>
        </w:rPr>
        <w:t>Newton’s Law Of Cooling</w:t>
      </w:r>
      <w:r w:rsidRPr="008165D3">
        <w:rPr>
          <w:rFonts w:ascii="Lithos Pro Regular" w:hAnsi="Lithos Pro Regular"/>
          <w:b/>
          <w:bCs/>
          <w:noProof/>
          <w:szCs w:val="21"/>
        </w:rPr>
        <w:t xml:space="preserve"> – use this to determine when the murder occurred</w:t>
      </w:r>
      <w:r w:rsidR="009424AB">
        <w:rPr>
          <w:rFonts w:ascii="Lithos Pro Regular" w:hAnsi="Lithos Pro Regular"/>
          <w:b/>
          <w:bCs/>
          <w:noProof/>
          <w:szCs w:val="21"/>
        </w:rPr>
        <w:t xml:space="preserve"> and potentially verify an alibi! </w:t>
      </w:r>
    </w:p>
    <w:p w14:paraId="35D66FF9" w14:textId="77777777" w:rsidR="008165D3" w:rsidRPr="005F29A4" w:rsidRDefault="008165D3" w:rsidP="008165D3">
      <w:pPr>
        <w:rPr>
          <w:rFonts w:ascii="Lithos Pro Regular" w:hAnsi="Lithos Pro Regular"/>
          <w:noProof/>
          <w:sz w:val="28"/>
        </w:rPr>
      </w:pPr>
    </w:p>
    <w:p w14:paraId="0F5D3BCB" w14:textId="77777777" w:rsidR="008165D3" w:rsidRPr="006B09EA" w:rsidRDefault="008165D3" w:rsidP="008165D3">
      <w:pPr>
        <w:rPr>
          <w:rFonts w:ascii="Cambria" w:hAnsi="Cambria"/>
          <w:noProof/>
        </w:rPr>
      </w:pPr>
      <w:r w:rsidRPr="006B09EA">
        <w:rPr>
          <w:rFonts w:ascii="Cambria" w:hAnsi="Cambria"/>
          <w:noProof/>
        </w:rPr>
        <w:t>This law applies in a situation where you have a definite starting</w:t>
      </w:r>
      <w:r>
        <w:rPr>
          <w:rFonts w:ascii="Cambria" w:hAnsi="Cambria"/>
          <w:noProof/>
        </w:rPr>
        <w:t xml:space="preserve"> point and ending point, and you </w:t>
      </w:r>
      <w:r w:rsidRPr="006B09EA">
        <w:rPr>
          <w:rFonts w:ascii="Cambria" w:hAnsi="Cambria"/>
          <w:noProof/>
        </w:rPr>
        <w:t>want to gradually shift from one to the other. For example, if room temperature is 70°, and I take</w:t>
      </w:r>
      <w:r>
        <w:rPr>
          <w:rFonts w:ascii="Cambria" w:hAnsi="Cambria"/>
          <w:noProof/>
        </w:rPr>
        <w:t xml:space="preserve"> </w:t>
      </w:r>
      <w:r w:rsidRPr="006B09EA">
        <w:rPr>
          <w:rFonts w:ascii="Cambria" w:hAnsi="Cambria"/>
          <w:noProof/>
        </w:rPr>
        <w:t>a pie out of a 400° oven, then the pie’s temperature will gradually shift from 400° to 70°, but</w:t>
      </w:r>
      <w:r>
        <w:rPr>
          <w:rFonts w:ascii="Cambria" w:hAnsi="Cambria"/>
          <w:noProof/>
        </w:rPr>
        <w:t xml:space="preserve"> </w:t>
      </w:r>
      <w:r w:rsidRPr="006B09EA">
        <w:rPr>
          <w:rFonts w:ascii="Cambria" w:hAnsi="Cambria"/>
          <w:noProof/>
        </w:rPr>
        <w:t>once it reaches 70°, it’s not going to get any cooler!</w:t>
      </w:r>
    </w:p>
    <w:p w14:paraId="06CB9F89" w14:textId="77777777" w:rsidR="008165D3" w:rsidRPr="006B09EA" w:rsidRDefault="008165D3" w:rsidP="008165D3">
      <w:pPr>
        <w:rPr>
          <w:rFonts w:ascii="Cambria" w:hAnsi="Cambria"/>
          <w:noProof/>
        </w:rPr>
      </w:pPr>
    </w:p>
    <w:p w14:paraId="4CB3F481" w14:textId="77777777" w:rsidR="008165D3" w:rsidRPr="006B09EA" w:rsidRDefault="008165D3" w:rsidP="008165D3">
      <w:pPr>
        <w:rPr>
          <w:rFonts w:ascii="Cambria" w:hAnsi="Cambria"/>
          <w:noProof/>
        </w:rPr>
      </w:pPr>
      <w:r w:rsidRPr="006B09EA">
        <w:rPr>
          <w:rFonts w:ascii="Cambria" w:hAnsi="Cambria"/>
          <w:noProof/>
        </w:rPr>
        <w:t xml:space="preserve">The formula for Newton’s Law of Cooling is </w:t>
      </w:r>
      <m:oMath>
        <m:r>
          <w:rPr>
            <w:rFonts w:ascii="Cambria Math" w:hAnsi="Cambria Math"/>
            <w:noProof/>
          </w:rPr>
          <m:t>y=a+b</m:t>
        </m:r>
        <m:sSup>
          <m:sSupPr>
            <m:ctrlPr>
              <w:rPr>
                <w:rFonts w:ascii="Cambria Math" w:hAnsi="Cambria Math"/>
                <w:i/>
                <w:noProof/>
              </w:rPr>
            </m:ctrlPr>
          </m:sSupPr>
          <m:e>
            <m:r>
              <w:rPr>
                <w:rFonts w:ascii="Cambria Math" w:hAnsi="Cambria Math"/>
                <w:noProof/>
              </w:rPr>
              <m:t>e</m:t>
            </m:r>
          </m:e>
          <m:sup>
            <m:r>
              <w:rPr>
                <w:rFonts w:ascii="Cambria Math" w:hAnsi="Cambria Math"/>
                <w:noProof/>
              </w:rPr>
              <m:t>rx</m:t>
            </m:r>
          </m:sup>
        </m:sSup>
      </m:oMath>
      <w:r w:rsidRPr="006B09EA">
        <w:rPr>
          <w:rFonts w:ascii="Cambria" w:hAnsi="Cambria"/>
          <w:noProof/>
        </w:rPr>
        <w:t xml:space="preserve">. In </w:t>
      </w:r>
      <w:r>
        <w:rPr>
          <w:rFonts w:ascii="Cambria" w:hAnsi="Cambria"/>
          <w:noProof/>
        </w:rPr>
        <w:t xml:space="preserve">other words, it’s just the continuously compounded </w:t>
      </w:r>
      <w:r w:rsidRPr="006B09EA">
        <w:rPr>
          <w:rFonts w:ascii="Cambria" w:hAnsi="Cambria"/>
          <w:noProof/>
        </w:rPr>
        <w:t>model, plus a constant.</w:t>
      </w:r>
    </w:p>
    <w:p w14:paraId="2EB7D95F" w14:textId="77777777" w:rsidR="008165D3" w:rsidRPr="006B09EA" w:rsidRDefault="008165D3" w:rsidP="008165D3">
      <w:pPr>
        <w:ind w:left="1080" w:hanging="360"/>
        <w:rPr>
          <w:rFonts w:ascii="Cambria" w:hAnsi="Cambria"/>
          <w:noProof/>
        </w:rPr>
      </w:pPr>
      <w:r>
        <w:rPr>
          <w:rFonts w:ascii="Cambria" w:hAnsi="Cambria"/>
          <w:noProof/>
        </w:rPr>
        <w:t>a = room temperature</w:t>
      </w:r>
      <w:r w:rsidRPr="006B09EA">
        <w:rPr>
          <w:rFonts w:ascii="Cambria" w:hAnsi="Cambria"/>
          <w:noProof/>
        </w:rPr>
        <w:t>.</w:t>
      </w:r>
    </w:p>
    <w:p w14:paraId="5E1AE98D" w14:textId="77777777" w:rsidR="008165D3" w:rsidRPr="006B09EA" w:rsidRDefault="008165D3" w:rsidP="008165D3">
      <w:pPr>
        <w:ind w:left="1080" w:hanging="360"/>
        <w:rPr>
          <w:rFonts w:ascii="Cambria" w:hAnsi="Cambria"/>
          <w:noProof/>
        </w:rPr>
      </w:pPr>
      <w:r w:rsidRPr="006B09EA">
        <w:rPr>
          <w:rFonts w:ascii="Cambria" w:hAnsi="Cambria"/>
          <w:noProof/>
        </w:rPr>
        <w:t>b = th</w:t>
      </w:r>
      <w:r>
        <w:rPr>
          <w:rFonts w:ascii="Cambria" w:hAnsi="Cambria"/>
          <w:noProof/>
        </w:rPr>
        <w:t xml:space="preserve">e amount of cooling that occurs. This is </w:t>
      </w:r>
      <w:r w:rsidRPr="006B09EA">
        <w:rPr>
          <w:rFonts w:ascii="Cambria" w:hAnsi="Cambria"/>
          <w:noProof/>
        </w:rPr>
        <w:t>the difference between your starting point and your ending point. If heating is done instead of cooling, for example, if you took a chicken out of the freezer to thaw, then b will be negative.</w:t>
      </w:r>
    </w:p>
    <w:p w14:paraId="497EB079" w14:textId="77777777" w:rsidR="008165D3" w:rsidRPr="006B09EA" w:rsidRDefault="008165D3" w:rsidP="008165D3">
      <w:pPr>
        <w:ind w:left="1080" w:hanging="360"/>
        <w:rPr>
          <w:rFonts w:ascii="Cambria" w:hAnsi="Cambria"/>
          <w:noProof/>
        </w:rPr>
      </w:pPr>
      <w:r w:rsidRPr="006B09EA">
        <w:rPr>
          <w:rFonts w:ascii="Cambria" w:hAnsi="Cambria"/>
          <w:noProof/>
        </w:rPr>
        <w:t>r = the rate at which the object loses heat—this will depend on the type of object, as well as on how insulated its container is. To solve for r, you need to know one intermediate piece of data—somewhere between the starting point and the ending point.</w:t>
      </w:r>
    </w:p>
    <w:p w14:paraId="1C44DB2A" w14:textId="77777777" w:rsidR="008165D3" w:rsidRPr="006B09EA" w:rsidRDefault="008165D3" w:rsidP="008165D3">
      <w:pPr>
        <w:ind w:left="1080" w:hanging="360"/>
        <w:rPr>
          <w:rFonts w:ascii="Cambria" w:hAnsi="Cambria"/>
          <w:noProof/>
        </w:rPr>
      </w:pPr>
      <w:r w:rsidRPr="006B09EA">
        <w:rPr>
          <w:rFonts w:ascii="Cambria" w:hAnsi="Cambria"/>
          <w:noProof/>
        </w:rPr>
        <w:t>x = the amount of time that’s elapsed.</w:t>
      </w:r>
    </w:p>
    <w:p w14:paraId="18989F7F" w14:textId="7E926371" w:rsidR="008165D3" w:rsidRDefault="008165D3" w:rsidP="008165D3">
      <w:pPr>
        <w:ind w:left="1080" w:hanging="360"/>
        <w:rPr>
          <w:rFonts w:ascii="Cambria" w:hAnsi="Cambria"/>
          <w:noProof/>
        </w:rPr>
      </w:pPr>
      <w:r w:rsidRPr="006B09EA">
        <w:rPr>
          <w:rFonts w:ascii="Cambria" w:hAnsi="Cambria"/>
          <w:noProof/>
        </w:rPr>
        <w:t>y = the temperature at the end of x units of time.</w:t>
      </w:r>
    </w:p>
    <w:p w14:paraId="24BBD801" w14:textId="555A5955" w:rsidR="008165D3" w:rsidRDefault="008165D3" w:rsidP="008165D3">
      <w:pPr>
        <w:rPr>
          <w:rFonts w:ascii="Cambria" w:hAnsi="Cambria"/>
          <w:noProof/>
        </w:rPr>
      </w:pPr>
    </w:p>
    <w:p w14:paraId="0621E9D9" w14:textId="5E14E6BF" w:rsidR="008165D3" w:rsidRDefault="008165D3" w:rsidP="008165D3">
      <w:pPr>
        <w:rPr>
          <w:rFonts w:ascii="Cambria" w:hAnsi="Cambria"/>
          <w:noProof/>
        </w:rPr>
      </w:pPr>
    </w:p>
    <w:p w14:paraId="3D8F3ED7" w14:textId="732FE2D4" w:rsidR="008165D3" w:rsidRPr="008165D3" w:rsidRDefault="008165D3" w:rsidP="008165D3">
      <w:pPr>
        <w:rPr>
          <w:rFonts w:ascii="Cambria" w:hAnsi="Cambria"/>
          <w:noProof/>
        </w:rPr>
      </w:pPr>
      <w:r>
        <w:rPr>
          <w:rFonts w:ascii="Cambria" w:hAnsi="Cambria"/>
          <w:noProof/>
        </w:rPr>
        <w:t>Example) A hard boiled egg with a temperature of 98</w:t>
      </w:r>
      <w:r>
        <w:rPr>
          <w:rFonts w:ascii="Cambria" w:hAnsi="Cambria"/>
          <w:noProof/>
          <w:vertAlign w:val="superscript"/>
        </w:rPr>
        <w:t>o</w:t>
      </w:r>
      <w:r>
        <w:rPr>
          <w:rFonts w:ascii="Cambria" w:hAnsi="Cambria"/>
          <w:noProof/>
        </w:rPr>
        <w:t>C was put under cold water with a temperature of 18</w:t>
      </w:r>
      <w:r>
        <w:rPr>
          <w:rFonts w:ascii="Cambria" w:hAnsi="Cambria"/>
          <w:noProof/>
          <w:vertAlign w:val="superscript"/>
        </w:rPr>
        <w:t>o</w:t>
      </w:r>
      <w:r>
        <w:rPr>
          <w:rFonts w:ascii="Cambria" w:hAnsi="Cambria"/>
          <w:noProof/>
        </w:rPr>
        <w:t>C to cool down before being peeled and eaten. After 3 minutes, the egg has a tem</w:t>
      </w:r>
      <w:r w:rsidR="009424AB">
        <w:rPr>
          <w:rFonts w:ascii="Cambria" w:hAnsi="Cambria"/>
          <w:noProof/>
        </w:rPr>
        <w:t>perature</w:t>
      </w:r>
      <w:r>
        <w:rPr>
          <w:rFonts w:ascii="Cambria" w:hAnsi="Cambria"/>
          <w:noProof/>
        </w:rPr>
        <w:t xml:space="preserve"> of 66</w:t>
      </w:r>
      <w:r>
        <w:rPr>
          <w:rFonts w:ascii="Cambria" w:hAnsi="Cambria"/>
          <w:noProof/>
          <w:vertAlign w:val="superscript"/>
        </w:rPr>
        <w:t>o</w:t>
      </w:r>
      <w:r>
        <w:rPr>
          <w:rFonts w:ascii="Cambria" w:hAnsi="Cambria"/>
          <w:noProof/>
        </w:rPr>
        <w:t xml:space="preserve">C. </w:t>
      </w:r>
    </w:p>
    <w:p w14:paraId="574F4521" w14:textId="171BF16F" w:rsidR="008165D3" w:rsidRDefault="008165D3" w:rsidP="008165D3">
      <w:pPr>
        <w:rPr>
          <w:rFonts w:ascii="Cambria" w:hAnsi="Cambria"/>
          <w:noProof/>
        </w:rPr>
      </w:pPr>
    </w:p>
    <w:p w14:paraId="2609FF20" w14:textId="5347B192" w:rsidR="008165D3" w:rsidRDefault="008165D3" w:rsidP="008165D3">
      <w:pPr>
        <w:pStyle w:val="ListParagraph"/>
        <w:numPr>
          <w:ilvl w:val="0"/>
          <w:numId w:val="1"/>
        </w:numPr>
        <w:rPr>
          <w:rFonts w:ascii="Cambria" w:hAnsi="Cambria"/>
          <w:noProof/>
        </w:rPr>
      </w:pPr>
      <w:r>
        <w:rPr>
          <w:rFonts w:ascii="Cambria" w:hAnsi="Cambria"/>
          <w:noProof/>
        </w:rPr>
        <w:t xml:space="preserve">Write a formula for the temperature of the egg, x, after it has been running under the water for x minutes. </w:t>
      </w:r>
    </w:p>
    <w:p w14:paraId="007403C3" w14:textId="5A2CFDD7" w:rsidR="008165D3" w:rsidRDefault="008165D3" w:rsidP="008165D3">
      <w:pPr>
        <w:rPr>
          <w:rFonts w:ascii="Cambria" w:hAnsi="Cambria"/>
          <w:noProof/>
        </w:rPr>
      </w:pPr>
    </w:p>
    <w:p w14:paraId="0B12FA20" w14:textId="72124901" w:rsidR="008165D3" w:rsidRDefault="008165D3" w:rsidP="008165D3">
      <w:pPr>
        <w:rPr>
          <w:rFonts w:ascii="Cambria" w:hAnsi="Cambria"/>
          <w:noProof/>
        </w:rPr>
      </w:pPr>
    </w:p>
    <w:p w14:paraId="4287B216" w14:textId="0F1DD362" w:rsidR="008165D3" w:rsidRDefault="008165D3" w:rsidP="008165D3">
      <w:pPr>
        <w:pStyle w:val="ListParagraph"/>
        <w:numPr>
          <w:ilvl w:val="0"/>
          <w:numId w:val="1"/>
        </w:numPr>
        <w:rPr>
          <w:rFonts w:ascii="Cambria" w:hAnsi="Cambria"/>
          <w:noProof/>
        </w:rPr>
      </w:pPr>
      <w:r>
        <w:rPr>
          <w:rFonts w:ascii="Cambria" w:hAnsi="Cambria"/>
          <w:noProof/>
        </w:rPr>
        <w:t xml:space="preserve">What will the temperature of the egg be after </w:t>
      </w:r>
      <w:r w:rsidR="009424AB">
        <w:rPr>
          <w:rFonts w:ascii="Cambria" w:hAnsi="Cambria"/>
          <w:noProof/>
        </w:rPr>
        <w:t>8</w:t>
      </w:r>
      <w:r>
        <w:rPr>
          <w:rFonts w:ascii="Cambria" w:hAnsi="Cambria"/>
          <w:noProof/>
        </w:rPr>
        <w:t xml:space="preserve"> minutes under the water? </w:t>
      </w:r>
    </w:p>
    <w:p w14:paraId="06430D87" w14:textId="673A9F15" w:rsidR="009424AB" w:rsidRDefault="009424AB" w:rsidP="009424AB">
      <w:pPr>
        <w:rPr>
          <w:rFonts w:ascii="Cambria" w:hAnsi="Cambria"/>
          <w:noProof/>
        </w:rPr>
      </w:pPr>
    </w:p>
    <w:p w14:paraId="4EF5DFEA" w14:textId="499BF471" w:rsidR="009424AB" w:rsidRDefault="009424AB" w:rsidP="009424AB">
      <w:pPr>
        <w:rPr>
          <w:rFonts w:ascii="Cambria" w:hAnsi="Cambria"/>
          <w:noProof/>
        </w:rPr>
      </w:pPr>
    </w:p>
    <w:p w14:paraId="7EFD641F" w14:textId="59F6E7A1" w:rsidR="009424AB" w:rsidRDefault="009424AB" w:rsidP="009424AB">
      <w:pPr>
        <w:rPr>
          <w:rFonts w:ascii="Cambria" w:hAnsi="Cambria"/>
          <w:noProof/>
        </w:rPr>
      </w:pPr>
    </w:p>
    <w:p w14:paraId="7020FAC1" w14:textId="3C40B433" w:rsidR="009424AB" w:rsidRDefault="009424AB" w:rsidP="009424AB">
      <w:pPr>
        <w:rPr>
          <w:rFonts w:ascii="Cambria" w:hAnsi="Cambria"/>
          <w:noProof/>
        </w:rPr>
      </w:pPr>
    </w:p>
    <w:p w14:paraId="194DEC8F" w14:textId="4A1B2FAF" w:rsidR="009424AB" w:rsidRDefault="009424AB" w:rsidP="009424AB">
      <w:pPr>
        <w:pStyle w:val="ListParagraph"/>
        <w:numPr>
          <w:ilvl w:val="0"/>
          <w:numId w:val="1"/>
        </w:numPr>
        <w:rPr>
          <w:rFonts w:ascii="Cambria" w:hAnsi="Cambria"/>
          <w:noProof/>
        </w:rPr>
      </w:pPr>
      <w:r>
        <w:rPr>
          <w:rFonts w:ascii="Cambria" w:hAnsi="Cambria"/>
          <w:noProof/>
        </w:rPr>
        <w:t>When will the temperature of the egg be 22</w:t>
      </w:r>
      <w:r>
        <w:rPr>
          <w:rFonts w:ascii="Cambria" w:hAnsi="Cambria"/>
          <w:noProof/>
          <w:vertAlign w:val="superscript"/>
        </w:rPr>
        <w:t>o</w:t>
      </w:r>
      <w:r>
        <w:rPr>
          <w:rFonts w:ascii="Cambria" w:hAnsi="Cambria"/>
          <w:noProof/>
        </w:rPr>
        <w:t xml:space="preserve">C? </w:t>
      </w:r>
    </w:p>
    <w:p w14:paraId="10011EC6" w14:textId="0DF358D9" w:rsidR="009424AB" w:rsidRDefault="009424AB" w:rsidP="009424AB">
      <w:pPr>
        <w:rPr>
          <w:rFonts w:ascii="Cambria" w:hAnsi="Cambria"/>
          <w:noProof/>
        </w:rPr>
      </w:pPr>
    </w:p>
    <w:p w14:paraId="4BA423F2" w14:textId="7303CDB5" w:rsidR="009424AB" w:rsidRDefault="009424AB" w:rsidP="009424AB">
      <w:pPr>
        <w:rPr>
          <w:rFonts w:ascii="Cambria" w:hAnsi="Cambria"/>
          <w:noProof/>
        </w:rPr>
      </w:pPr>
    </w:p>
    <w:p w14:paraId="73F78DF0" w14:textId="7B0D33AF" w:rsidR="009424AB" w:rsidRDefault="009424AB" w:rsidP="009424AB">
      <w:pPr>
        <w:rPr>
          <w:rFonts w:ascii="Cambria" w:hAnsi="Cambria"/>
          <w:noProof/>
        </w:rPr>
      </w:pPr>
    </w:p>
    <w:p w14:paraId="4484B862" w14:textId="32A27286" w:rsidR="009424AB" w:rsidRDefault="009424AB" w:rsidP="009424AB">
      <w:pPr>
        <w:rPr>
          <w:rFonts w:ascii="Cambria" w:hAnsi="Cambria"/>
          <w:noProof/>
        </w:rPr>
      </w:pPr>
    </w:p>
    <w:p w14:paraId="1D10603D" w14:textId="1848CAAC" w:rsidR="009424AB" w:rsidRDefault="009424AB" w:rsidP="009424AB">
      <w:pPr>
        <w:rPr>
          <w:rFonts w:ascii="Cambria" w:hAnsi="Cambria"/>
          <w:noProof/>
        </w:rPr>
      </w:pPr>
    </w:p>
    <w:p w14:paraId="3B93D90A" w14:textId="31FA2315" w:rsidR="009424AB" w:rsidRDefault="009424AB" w:rsidP="009424AB">
      <w:pPr>
        <w:rPr>
          <w:rFonts w:ascii="Cambria" w:hAnsi="Cambria"/>
          <w:noProof/>
        </w:rPr>
      </w:pPr>
    </w:p>
    <w:p w14:paraId="6420BD49" w14:textId="77777777" w:rsidR="009424AB" w:rsidRPr="009424AB" w:rsidRDefault="009424AB" w:rsidP="009424AB">
      <w:pPr>
        <w:rPr>
          <w:rFonts w:ascii="Cambria" w:hAnsi="Cambria"/>
          <w:noProof/>
        </w:rPr>
      </w:pPr>
    </w:p>
    <w:p w14:paraId="16258A61" w14:textId="2D92B343" w:rsidR="008165D3" w:rsidRDefault="008165D3" w:rsidP="008165D3">
      <w:pPr>
        <w:rPr>
          <w:rFonts w:ascii="Cambria" w:hAnsi="Cambria"/>
          <w:noProof/>
        </w:rPr>
      </w:pPr>
    </w:p>
    <w:p w14:paraId="6FF3E6AE" w14:textId="7AE59D24" w:rsidR="008165D3" w:rsidRDefault="008165D3" w:rsidP="008165D3">
      <w:pPr>
        <w:rPr>
          <w:rFonts w:ascii="Cambria" w:hAnsi="Cambria"/>
          <w:noProof/>
        </w:rPr>
      </w:pPr>
    </w:p>
    <w:p w14:paraId="0A670E66" w14:textId="6F20EBF6" w:rsidR="009424AB" w:rsidRDefault="009424AB" w:rsidP="009424AB">
      <w:pPr>
        <w:rPr>
          <w:rFonts w:ascii="Lithos Pro Regular" w:hAnsi="Lithos Pro Regular"/>
          <w:b/>
          <w:bCs/>
          <w:noProof/>
          <w:szCs w:val="21"/>
        </w:rPr>
      </w:pPr>
      <w:r>
        <w:rPr>
          <w:rFonts w:ascii="Lithos Pro Regular" w:hAnsi="Lithos Pro Regular"/>
          <w:b/>
          <w:bCs/>
          <w:noProof/>
          <w:szCs w:val="21"/>
        </w:rPr>
        <w:t xml:space="preserve">Half Life Formula – you may need to use this to verify someone’s story! </w:t>
      </w:r>
    </w:p>
    <w:p w14:paraId="5D0929D6" w14:textId="4396DF1E" w:rsidR="009424AB" w:rsidRDefault="009424AB" w:rsidP="009424AB">
      <w:pPr>
        <w:rPr>
          <w:rFonts w:ascii="Lithos Pro Regular" w:hAnsi="Lithos Pro Regular"/>
          <w:b/>
          <w:bCs/>
          <w:noProof/>
          <w:szCs w:val="21"/>
        </w:rPr>
      </w:pPr>
    </w:p>
    <w:p w14:paraId="0DFA5CB7" w14:textId="66028EA7" w:rsidR="009424AB" w:rsidRDefault="00F32E0F" w:rsidP="009424AB">
      <w:pPr>
        <w:rPr>
          <w:rFonts w:ascii="Lithos Pro Regular" w:hAnsi="Lithos Pro Regular"/>
          <w:noProof/>
          <w:szCs w:val="21"/>
        </w:rPr>
      </w:pPr>
      <w:r>
        <w:rPr>
          <w:rFonts w:ascii="Lithos Pro Regular" w:hAnsi="Lithos Pro Regular"/>
          <w:noProof/>
          <w:szCs w:val="21"/>
        </w:rPr>
        <w:t xml:space="preserve">This law applies to radioactive substances that decay over time. For example, Carbon-14 has a half life of 5,730 years. Therefore, this substance has a radioactive isotope present and at any given tiem will undergo spontaneous disintegration during the succeeding 5,730 years. For example, if a sample begins with 50 grams of Carbon-14, after 5,730 years there will be 25 grams left of the Carbon-14 in that sample. </w:t>
      </w:r>
    </w:p>
    <w:p w14:paraId="0B2792D5" w14:textId="0838BA04" w:rsidR="00F32E0F" w:rsidRDefault="00F32E0F" w:rsidP="009424AB">
      <w:pPr>
        <w:rPr>
          <w:rFonts w:ascii="Lithos Pro Regular" w:hAnsi="Lithos Pro Regular"/>
          <w:noProof/>
          <w:szCs w:val="21"/>
        </w:rPr>
      </w:pPr>
    </w:p>
    <w:p w14:paraId="0344ED9E" w14:textId="2ED20029" w:rsidR="00F32E0F" w:rsidRDefault="00F32E0F" w:rsidP="009424AB">
      <w:pPr>
        <w:rPr>
          <w:rFonts w:ascii="Lithos Pro Regular" w:eastAsiaTheme="minorEastAsia" w:hAnsi="Lithos Pro Regular"/>
          <w:noProof/>
          <w:szCs w:val="21"/>
        </w:rPr>
      </w:pPr>
      <w:r>
        <w:rPr>
          <w:rFonts w:ascii="Lithos Pro Regular" w:hAnsi="Lithos Pro Regular"/>
          <w:noProof/>
          <w:szCs w:val="21"/>
        </w:rPr>
        <w:t xml:space="preserve">The formual for Half Life is </w:t>
      </w:r>
      <m:oMath>
        <m:r>
          <w:rPr>
            <w:rFonts w:ascii="Cambria Math" w:hAnsi="Cambria Math"/>
            <w:noProof/>
            <w:szCs w:val="21"/>
          </w:rPr>
          <m:t>y=a</m:t>
        </m:r>
        <m:sSup>
          <m:sSupPr>
            <m:ctrlPr>
              <w:rPr>
                <w:rFonts w:ascii="Cambria Math" w:hAnsi="Cambria Math"/>
                <w:i/>
                <w:noProof/>
                <w:szCs w:val="21"/>
              </w:rPr>
            </m:ctrlPr>
          </m:sSupPr>
          <m:e>
            <m:d>
              <m:dPr>
                <m:ctrlPr>
                  <w:rPr>
                    <w:rFonts w:ascii="Cambria Math" w:hAnsi="Cambria Math"/>
                    <w:i/>
                    <w:noProof/>
                    <w:szCs w:val="21"/>
                  </w:rPr>
                </m:ctrlPr>
              </m:dPr>
              <m:e>
                <m:f>
                  <m:fPr>
                    <m:ctrlPr>
                      <w:rPr>
                        <w:rFonts w:ascii="Cambria Math" w:hAnsi="Cambria Math"/>
                        <w:i/>
                        <w:noProof/>
                        <w:szCs w:val="21"/>
                      </w:rPr>
                    </m:ctrlPr>
                  </m:fPr>
                  <m:num>
                    <m:r>
                      <w:rPr>
                        <w:rFonts w:ascii="Cambria Math" w:hAnsi="Cambria Math"/>
                        <w:noProof/>
                        <w:szCs w:val="21"/>
                      </w:rPr>
                      <m:t>1</m:t>
                    </m:r>
                  </m:num>
                  <m:den>
                    <m:r>
                      <w:rPr>
                        <w:rFonts w:ascii="Cambria Math" w:hAnsi="Cambria Math"/>
                        <w:noProof/>
                        <w:szCs w:val="21"/>
                      </w:rPr>
                      <m:t>2</m:t>
                    </m:r>
                  </m:den>
                </m:f>
              </m:e>
            </m:d>
          </m:e>
          <m:sup>
            <m:f>
              <m:fPr>
                <m:ctrlPr>
                  <w:rPr>
                    <w:rFonts w:ascii="Cambria Math" w:hAnsi="Cambria Math"/>
                    <w:i/>
                    <w:noProof/>
                    <w:szCs w:val="21"/>
                  </w:rPr>
                </m:ctrlPr>
              </m:fPr>
              <m:num>
                <m:r>
                  <w:rPr>
                    <w:rFonts w:ascii="Cambria Math" w:hAnsi="Cambria Math"/>
                    <w:noProof/>
                    <w:szCs w:val="21"/>
                  </w:rPr>
                  <m:t>t</m:t>
                </m:r>
              </m:num>
              <m:den>
                <m:r>
                  <w:rPr>
                    <w:rFonts w:ascii="Cambria Math" w:hAnsi="Cambria Math"/>
                    <w:noProof/>
                    <w:szCs w:val="21"/>
                  </w:rPr>
                  <m:t>h</m:t>
                </m:r>
              </m:den>
            </m:f>
          </m:sup>
        </m:sSup>
      </m:oMath>
      <w:r>
        <w:rPr>
          <w:rFonts w:ascii="Lithos Pro Regular" w:eastAsiaTheme="minorEastAsia" w:hAnsi="Lithos Pro Regular"/>
          <w:noProof/>
          <w:szCs w:val="21"/>
        </w:rPr>
        <w:t xml:space="preserve">. </w:t>
      </w:r>
    </w:p>
    <w:p w14:paraId="495CDF90" w14:textId="340DF805" w:rsidR="00F32E0F" w:rsidRDefault="00F32E0F" w:rsidP="009424AB">
      <w:pPr>
        <w:rPr>
          <w:rFonts w:ascii="Lithos Pro Regular" w:eastAsiaTheme="minorEastAsia" w:hAnsi="Lithos Pro Regular"/>
          <w:noProof/>
          <w:szCs w:val="21"/>
        </w:rPr>
      </w:pPr>
      <w:r>
        <w:rPr>
          <w:rFonts w:ascii="Lithos Pro Regular" w:eastAsiaTheme="minorEastAsia" w:hAnsi="Lithos Pro Regular"/>
          <w:noProof/>
          <w:szCs w:val="21"/>
        </w:rPr>
        <w:tab/>
        <w:t>a = the original amount of the substance</w:t>
      </w:r>
    </w:p>
    <w:p w14:paraId="5AF39F8D" w14:textId="28BA2447" w:rsidR="00F32E0F" w:rsidRDefault="00F32E0F" w:rsidP="009424AB">
      <w:pPr>
        <w:rPr>
          <w:rFonts w:ascii="Lithos Pro Regular" w:eastAsiaTheme="minorEastAsia" w:hAnsi="Lithos Pro Regular"/>
          <w:noProof/>
          <w:szCs w:val="21"/>
        </w:rPr>
      </w:pPr>
      <w:r>
        <w:rPr>
          <w:rFonts w:ascii="Lithos Pro Regular" w:eastAsiaTheme="minorEastAsia" w:hAnsi="Lithos Pro Regular"/>
          <w:noProof/>
          <w:szCs w:val="21"/>
        </w:rPr>
        <w:tab/>
        <w:t>h = half life of the substance</w:t>
      </w:r>
    </w:p>
    <w:p w14:paraId="2DAB5AF6" w14:textId="2E806D5B" w:rsidR="00F32E0F" w:rsidRDefault="00F32E0F" w:rsidP="009424AB">
      <w:pPr>
        <w:rPr>
          <w:rFonts w:ascii="Lithos Pro Regular" w:eastAsiaTheme="minorEastAsia" w:hAnsi="Lithos Pro Regular"/>
          <w:noProof/>
          <w:szCs w:val="21"/>
        </w:rPr>
      </w:pPr>
      <w:r>
        <w:rPr>
          <w:rFonts w:ascii="Lithos Pro Regular" w:eastAsiaTheme="minorEastAsia" w:hAnsi="Lithos Pro Regular"/>
          <w:noProof/>
          <w:szCs w:val="21"/>
        </w:rPr>
        <w:tab/>
        <w:t>t = time that has passed</w:t>
      </w:r>
    </w:p>
    <w:p w14:paraId="271F2C3F" w14:textId="77C5B17D" w:rsidR="00F32E0F" w:rsidRDefault="00F32E0F" w:rsidP="009424AB">
      <w:pPr>
        <w:rPr>
          <w:rFonts w:ascii="Lithos Pro Regular" w:eastAsiaTheme="minorEastAsia" w:hAnsi="Lithos Pro Regular"/>
          <w:noProof/>
          <w:szCs w:val="21"/>
        </w:rPr>
      </w:pPr>
      <w:r>
        <w:rPr>
          <w:rFonts w:ascii="Lithos Pro Regular" w:eastAsiaTheme="minorEastAsia" w:hAnsi="Lithos Pro Regular"/>
          <w:noProof/>
          <w:szCs w:val="21"/>
        </w:rPr>
        <w:tab/>
        <w:t>y = amount that is present after t units of time have passed</w:t>
      </w:r>
    </w:p>
    <w:p w14:paraId="76371160" w14:textId="39A29194" w:rsidR="00F32E0F" w:rsidRDefault="00F32E0F" w:rsidP="009424AB">
      <w:pPr>
        <w:rPr>
          <w:rFonts w:ascii="Lithos Pro Regular" w:eastAsiaTheme="minorEastAsia" w:hAnsi="Lithos Pro Regular"/>
          <w:noProof/>
          <w:szCs w:val="21"/>
        </w:rPr>
      </w:pPr>
    </w:p>
    <w:p w14:paraId="2CB79E6D" w14:textId="1B459643" w:rsidR="00F32E0F" w:rsidRDefault="00F32E0F" w:rsidP="009424AB">
      <w:pPr>
        <w:rPr>
          <w:rFonts w:ascii="Lithos Pro Regular" w:eastAsiaTheme="minorEastAsia" w:hAnsi="Lithos Pro Regular"/>
          <w:noProof/>
          <w:szCs w:val="21"/>
        </w:rPr>
      </w:pPr>
    </w:p>
    <w:p w14:paraId="57A259F0" w14:textId="195BA861" w:rsidR="00F32E0F" w:rsidRDefault="00F32E0F" w:rsidP="009424AB">
      <w:pPr>
        <w:rPr>
          <w:rFonts w:ascii="Lithos Pro Regular" w:eastAsiaTheme="minorEastAsia" w:hAnsi="Lithos Pro Regular"/>
          <w:noProof/>
          <w:szCs w:val="21"/>
        </w:rPr>
      </w:pPr>
      <w:r>
        <w:rPr>
          <w:rFonts w:ascii="Lithos Pro Regular" w:eastAsiaTheme="minorEastAsia" w:hAnsi="Lithos Pro Regular"/>
          <w:noProof/>
          <w:szCs w:val="21"/>
        </w:rPr>
        <w:t xml:space="preserve">Example) </w:t>
      </w:r>
      <w:r w:rsidR="00A31C62">
        <w:rPr>
          <w:rFonts w:ascii="Lithos Pro Regular" w:eastAsiaTheme="minorEastAsia" w:hAnsi="Lithos Pro Regular"/>
          <w:noProof/>
          <w:szCs w:val="21"/>
        </w:rPr>
        <w:t xml:space="preserve">A painting is being sold at an acution that is said to be by Vermeer (who lived from 1632 – 1675). </w:t>
      </w:r>
      <w:r w:rsidR="00821B27">
        <w:rPr>
          <w:rFonts w:ascii="Lithos Pro Regular" w:eastAsiaTheme="minorEastAsia" w:hAnsi="Lithos Pro Regular"/>
          <w:noProof/>
          <w:szCs w:val="21"/>
        </w:rPr>
        <w:t xml:space="preserve">In order to verify the painting, scientiest test the amount of Carbon-14 (which has a half life of 5,730 years) that is left in the painting. Upon testing, the scientiest finds that the painting has 99.56% of its Carbon-14 remaining. Is this painting real or is it a fake? </w:t>
      </w:r>
    </w:p>
    <w:p w14:paraId="6C5757D1" w14:textId="6DD0F12C" w:rsidR="00821B27" w:rsidRDefault="00821B27" w:rsidP="009424AB">
      <w:pPr>
        <w:rPr>
          <w:rFonts w:ascii="Lithos Pro Regular" w:eastAsiaTheme="minorEastAsia" w:hAnsi="Lithos Pro Regular"/>
          <w:noProof/>
          <w:szCs w:val="21"/>
        </w:rPr>
      </w:pPr>
    </w:p>
    <w:p w14:paraId="03C115C1" w14:textId="216C4ED4" w:rsidR="00821B27" w:rsidRDefault="00821B27" w:rsidP="009424AB">
      <w:pPr>
        <w:rPr>
          <w:rFonts w:ascii="Lithos Pro Regular" w:eastAsiaTheme="minorEastAsia" w:hAnsi="Lithos Pro Regular"/>
          <w:noProof/>
          <w:szCs w:val="21"/>
        </w:rPr>
      </w:pPr>
    </w:p>
    <w:p w14:paraId="5318D9F4" w14:textId="77777777" w:rsidR="00821B27" w:rsidRPr="009424AB" w:rsidRDefault="00821B27" w:rsidP="009424AB">
      <w:pPr>
        <w:rPr>
          <w:rFonts w:ascii="Lithos Pro Regular" w:hAnsi="Lithos Pro Regular"/>
          <w:noProof/>
          <w:szCs w:val="21"/>
        </w:rPr>
      </w:pPr>
    </w:p>
    <w:p w14:paraId="55CA58B3" w14:textId="4EB9B726" w:rsidR="008165D3" w:rsidRDefault="008165D3" w:rsidP="008165D3">
      <w:pPr>
        <w:rPr>
          <w:rFonts w:ascii="Cambria" w:hAnsi="Cambria"/>
          <w:noProof/>
        </w:rPr>
      </w:pPr>
    </w:p>
    <w:p w14:paraId="45B40AC4" w14:textId="270DD281" w:rsidR="008165D3" w:rsidRDefault="008165D3" w:rsidP="008165D3">
      <w:pPr>
        <w:rPr>
          <w:rFonts w:ascii="Cambria" w:hAnsi="Cambria"/>
          <w:noProof/>
        </w:rPr>
      </w:pPr>
    </w:p>
    <w:p w14:paraId="58515569" w14:textId="43467FFA" w:rsidR="008165D3" w:rsidRDefault="008165D3" w:rsidP="008165D3">
      <w:pPr>
        <w:rPr>
          <w:rFonts w:ascii="Cambria" w:hAnsi="Cambria"/>
          <w:noProof/>
        </w:rPr>
      </w:pPr>
    </w:p>
    <w:p w14:paraId="02A863B4" w14:textId="1105A79E" w:rsidR="008165D3" w:rsidRDefault="008165D3" w:rsidP="008165D3">
      <w:pPr>
        <w:rPr>
          <w:rFonts w:ascii="Cambria" w:hAnsi="Cambria"/>
          <w:noProof/>
        </w:rPr>
      </w:pPr>
    </w:p>
    <w:p w14:paraId="20FC06DC" w14:textId="7F9FE1B6" w:rsidR="008165D3" w:rsidRDefault="008165D3" w:rsidP="008165D3">
      <w:pPr>
        <w:rPr>
          <w:rFonts w:ascii="Cambria" w:hAnsi="Cambria"/>
          <w:noProof/>
        </w:rPr>
      </w:pPr>
    </w:p>
    <w:p w14:paraId="33A3015F" w14:textId="0F7875E7" w:rsidR="008165D3" w:rsidRDefault="008165D3" w:rsidP="008165D3">
      <w:pPr>
        <w:rPr>
          <w:rFonts w:ascii="Cambria" w:hAnsi="Cambria"/>
          <w:noProof/>
        </w:rPr>
      </w:pPr>
    </w:p>
    <w:p w14:paraId="1B4FD0F9" w14:textId="77777777" w:rsidR="008165D3" w:rsidRPr="008165D3" w:rsidRDefault="008165D3" w:rsidP="008165D3">
      <w:pPr>
        <w:rPr>
          <w:rFonts w:ascii="Cambria" w:hAnsi="Cambria"/>
          <w:noProof/>
        </w:rPr>
      </w:pPr>
    </w:p>
    <w:p w14:paraId="7F8FBFF1" w14:textId="77777777" w:rsidR="008165D3" w:rsidRDefault="008165D3" w:rsidP="008165D3"/>
    <w:sectPr w:rsidR="0081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thos Pro Regular">
    <w:altName w:val="Calibri"/>
    <w:panose1 w:val="020B0604020202020204"/>
    <w:charset w:val="00"/>
    <w:family w:val="decorative"/>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55834"/>
    <w:multiLevelType w:val="hybridMultilevel"/>
    <w:tmpl w:val="95462946"/>
    <w:lvl w:ilvl="0" w:tplc="45C85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69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15"/>
    <w:rsid w:val="00456E15"/>
    <w:rsid w:val="00496449"/>
    <w:rsid w:val="007D61D0"/>
    <w:rsid w:val="008165D3"/>
    <w:rsid w:val="00821B27"/>
    <w:rsid w:val="009424AB"/>
    <w:rsid w:val="00A31C62"/>
    <w:rsid w:val="00A6008F"/>
    <w:rsid w:val="00F3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3E852"/>
  <w15:chartTrackingRefBased/>
  <w15:docId w15:val="{C48B569D-B13A-C943-981B-3AE6A59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D3"/>
    <w:pPr>
      <w:ind w:left="720"/>
      <w:contextualSpacing/>
    </w:pPr>
  </w:style>
  <w:style w:type="character" w:styleId="PlaceholderText">
    <w:name w:val="Placeholder Text"/>
    <w:basedOn w:val="DefaultParagraphFont"/>
    <w:uiPriority w:val="99"/>
    <w:semiHidden/>
    <w:rsid w:val="00F32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2</cp:revision>
  <dcterms:created xsi:type="dcterms:W3CDTF">2022-04-11T12:26:00Z</dcterms:created>
  <dcterms:modified xsi:type="dcterms:W3CDTF">2022-04-11T13:34:00Z</dcterms:modified>
</cp:coreProperties>
</file>