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4D5A" w14:textId="77777777" w:rsidR="006001AE" w:rsidRDefault="003747B5" w:rsidP="003747B5">
      <w:pPr>
        <w:jc w:val="right"/>
      </w:pPr>
      <w:r>
        <w:t>Name: __________________________</w:t>
      </w:r>
    </w:p>
    <w:p w14:paraId="3EC65827" w14:textId="5B7F2E3C" w:rsidR="003747B5" w:rsidRPr="0058233F" w:rsidRDefault="008A28F0" w:rsidP="003747B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Problem Set 3.7</w:t>
      </w:r>
      <w:r w:rsidR="00EF746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14:paraId="5A309DB8" w14:textId="77777777" w:rsidR="0058233F" w:rsidRDefault="0058233F" w:rsidP="003747B5">
      <w:pPr>
        <w:rPr>
          <w:rFonts w:asciiTheme="majorHAnsi" w:hAnsiTheme="majorHAnsi"/>
          <w:b/>
          <w:sz w:val="24"/>
          <w:szCs w:val="24"/>
        </w:rPr>
      </w:pPr>
      <w:r w:rsidRPr="0058233F">
        <w:rPr>
          <w:rFonts w:asciiTheme="majorHAnsi" w:hAnsiTheme="majorHAnsi"/>
          <w:b/>
          <w:sz w:val="24"/>
          <w:szCs w:val="24"/>
        </w:rPr>
        <w:t xml:space="preserve">Follow all directions and show all of your work in order to receive full credit. </w:t>
      </w:r>
    </w:p>
    <w:p w14:paraId="391D8EE9" w14:textId="0EE89F79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  <w:r w:rsidRPr="008A28F0">
        <w:rPr>
          <w:rFonts w:asciiTheme="majorHAnsi" w:hAnsiTheme="majorHAnsi"/>
          <w:sz w:val="24"/>
          <w:szCs w:val="24"/>
        </w:rPr>
        <w:t xml:space="preserve">1. Fill out the degrees and radians of the unit circle </w:t>
      </w:r>
      <w:r w:rsidR="005F46C9">
        <w:rPr>
          <w:rFonts w:asciiTheme="majorHAnsi" w:hAnsiTheme="majorHAnsi"/>
          <w:sz w:val="24"/>
          <w:szCs w:val="24"/>
        </w:rPr>
        <w:t xml:space="preserve">from memory for practice. Fill in the missing angles and side lengths of the 30-60-90 and 45-45-90 triangles from memory. </w:t>
      </w:r>
    </w:p>
    <w:p w14:paraId="109C9479" w14:textId="466F4F5E" w:rsidR="008A28F0" w:rsidRPr="008A28F0" w:rsidRDefault="005F46C9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15B4AFD" wp14:editId="7EF83AA3">
            <wp:simplePos x="0" y="0"/>
            <wp:positionH relativeFrom="column">
              <wp:posOffset>4695825</wp:posOffset>
            </wp:positionH>
            <wp:positionV relativeFrom="paragraph">
              <wp:posOffset>188595</wp:posOffset>
            </wp:positionV>
            <wp:extent cx="1133475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297" y="21486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F0">
        <w:rPr>
          <w:i/>
          <w:noProof/>
          <w:sz w:val="44"/>
          <w:u w:val="single"/>
        </w:rPr>
        <w:drawing>
          <wp:anchor distT="0" distB="0" distL="114300" distR="114300" simplePos="0" relativeHeight="251654656" behindDoc="1" locked="0" layoutInCell="1" allowOverlap="1" wp14:anchorId="7B9C07F7" wp14:editId="6A6153A2">
            <wp:simplePos x="0" y="0"/>
            <wp:positionH relativeFrom="column">
              <wp:posOffset>-304800</wp:posOffset>
            </wp:positionH>
            <wp:positionV relativeFrom="paragraph">
              <wp:posOffset>74295</wp:posOffset>
            </wp:positionV>
            <wp:extent cx="3886200" cy="388620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Picture 1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ED95A" w14:textId="214E3486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0F6504CD" w14:textId="1EEBE4FF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3175DB4E" w14:textId="54B532EB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3E0055B0" w14:textId="7F939C9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2DE420FF" w14:textId="6289DC76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23D2AB3C" w14:textId="5DDB8C3B" w:rsidR="008A28F0" w:rsidRPr="008A28F0" w:rsidRDefault="00F50DAA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6818DEB" wp14:editId="712F42BC">
            <wp:simplePos x="0" y="0"/>
            <wp:positionH relativeFrom="column">
              <wp:posOffset>4632960</wp:posOffset>
            </wp:positionH>
            <wp:positionV relativeFrom="paragraph">
              <wp:posOffset>79375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872A4" w14:textId="7777777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3692D53F" w14:textId="7777777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3A0B994B" w14:textId="7777777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6A04B00E" w14:textId="7777777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50E2F2CF" w14:textId="77777777" w:rsidR="008A28F0" w:rsidRPr="008A28F0" w:rsidRDefault="008A28F0" w:rsidP="003747B5">
      <w:pPr>
        <w:rPr>
          <w:rFonts w:asciiTheme="majorHAnsi" w:hAnsiTheme="majorHAnsi"/>
          <w:sz w:val="24"/>
          <w:szCs w:val="24"/>
        </w:rPr>
      </w:pPr>
    </w:p>
    <w:p w14:paraId="1A0DB6E4" w14:textId="1A60D0FA" w:rsidR="008A28F0" w:rsidRPr="008A28F0" w:rsidRDefault="008A28F0" w:rsidP="008A28F0">
      <w:pPr>
        <w:rPr>
          <w:rFonts w:asciiTheme="majorHAnsi" w:hAnsiTheme="majorHAnsi"/>
          <w:sz w:val="24"/>
          <w:szCs w:val="24"/>
        </w:rPr>
      </w:pPr>
      <w:r w:rsidRPr="008A28F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24A159" wp14:editId="310C51C7">
            <wp:simplePos x="0" y="0"/>
            <wp:positionH relativeFrom="column">
              <wp:posOffset>57150</wp:posOffset>
            </wp:positionH>
            <wp:positionV relativeFrom="paragraph">
              <wp:posOffset>304800</wp:posOffset>
            </wp:positionV>
            <wp:extent cx="3358515" cy="3086100"/>
            <wp:effectExtent l="0" t="0" r="0" b="0"/>
            <wp:wrapTight wrapText="bothSides">
              <wp:wrapPolygon edited="0">
                <wp:start x="0" y="0"/>
                <wp:lineTo x="0" y="21511"/>
                <wp:lineTo x="21482" y="21511"/>
                <wp:lineTo x="21482" y="0"/>
                <wp:lineTo x="0" y="0"/>
              </wp:wrapPolygon>
            </wp:wrapTight>
            <wp:docPr id="3" name="Picture 3" descr="Macintosh HD Source:Users:jschenkel:Desktop:Screen Shot 2017-11-27 at 4.1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 Source:Users:jschenkel:Desktop:Screen Shot 2017-11-27 at 4.10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F0">
        <w:rPr>
          <w:rFonts w:asciiTheme="majorHAnsi" w:hAnsiTheme="majorHAnsi"/>
          <w:sz w:val="24"/>
          <w:szCs w:val="24"/>
        </w:rPr>
        <w:t>2. Give the terminal points for the three angles (30</w:t>
      </w:r>
      <w:r w:rsidRPr="008A28F0">
        <w:rPr>
          <w:rFonts w:asciiTheme="majorHAnsi" w:hAnsiTheme="majorHAnsi"/>
          <w:sz w:val="24"/>
          <w:szCs w:val="24"/>
          <w:vertAlign w:val="superscript"/>
        </w:rPr>
        <w:t>o</w:t>
      </w:r>
      <w:r w:rsidRPr="008A28F0">
        <w:rPr>
          <w:rFonts w:asciiTheme="majorHAnsi" w:hAnsiTheme="majorHAnsi"/>
          <w:sz w:val="24"/>
          <w:szCs w:val="24"/>
        </w:rPr>
        <w:t>, 60</w:t>
      </w:r>
      <w:r w:rsidRPr="008A28F0">
        <w:rPr>
          <w:rFonts w:asciiTheme="majorHAnsi" w:hAnsiTheme="majorHAnsi"/>
          <w:sz w:val="24"/>
          <w:szCs w:val="24"/>
          <w:vertAlign w:val="superscript"/>
        </w:rPr>
        <w:t>o</w:t>
      </w:r>
      <w:r w:rsidRPr="008A28F0">
        <w:rPr>
          <w:rFonts w:asciiTheme="majorHAnsi" w:hAnsiTheme="majorHAnsi"/>
          <w:sz w:val="24"/>
          <w:szCs w:val="24"/>
        </w:rPr>
        <w:t>, 45</w:t>
      </w:r>
      <w:r w:rsidRPr="008A28F0">
        <w:rPr>
          <w:rFonts w:asciiTheme="majorHAnsi" w:hAnsiTheme="majorHAnsi"/>
          <w:sz w:val="24"/>
          <w:szCs w:val="24"/>
          <w:vertAlign w:val="superscript"/>
        </w:rPr>
        <w:t>o</w:t>
      </w:r>
      <w:r w:rsidRPr="008A28F0">
        <w:rPr>
          <w:rFonts w:asciiTheme="majorHAnsi" w:hAnsiTheme="majorHAnsi"/>
          <w:sz w:val="24"/>
          <w:szCs w:val="24"/>
        </w:rPr>
        <w:t>) in the first quadrant</w:t>
      </w:r>
      <w:r w:rsidR="005F46C9">
        <w:rPr>
          <w:rFonts w:asciiTheme="majorHAnsi" w:hAnsiTheme="majorHAnsi"/>
          <w:sz w:val="24"/>
          <w:szCs w:val="24"/>
        </w:rPr>
        <w:t xml:space="preserve">. </w:t>
      </w:r>
      <w:r w:rsidRPr="008A28F0">
        <w:rPr>
          <w:rFonts w:asciiTheme="majorHAnsi" w:hAnsiTheme="majorHAnsi"/>
          <w:sz w:val="24"/>
          <w:szCs w:val="24"/>
        </w:rPr>
        <w:t xml:space="preserve"> </w:t>
      </w:r>
    </w:p>
    <w:p w14:paraId="1BA462C7" w14:textId="39C45079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0C6E3D38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7C2F4769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28F1BC16" w14:textId="7B6B25C5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5CC95DE6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34242C74" w14:textId="3D202800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15AB4BAA" w14:textId="77777777" w:rsidR="00F50DAA" w:rsidRDefault="00F50DAA" w:rsidP="003747B5">
      <w:pPr>
        <w:rPr>
          <w:rFonts w:asciiTheme="majorHAnsi" w:hAnsiTheme="majorHAnsi"/>
          <w:b/>
          <w:sz w:val="24"/>
          <w:szCs w:val="24"/>
        </w:rPr>
      </w:pPr>
    </w:p>
    <w:p w14:paraId="6ACA2732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684E86D3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6FB49892" w14:textId="77777777" w:rsidR="008A28F0" w:rsidRDefault="008A28F0" w:rsidP="003747B5">
      <w:pPr>
        <w:rPr>
          <w:rFonts w:asciiTheme="majorHAnsi" w:hAnsiTheme="majorHAnsi"/>
          <w:b/>
          <w:sz w:val="24"/>
          <w:szCs w:val="24"/>
        </w:rPr>
      </w:pPr>
    </w:p>
    <w:p w14:paraId="161F759C" w14:textId="1E80346B" w:rsidR="003747B5" w:rsidRPr="00D00C34" w:rsidRDefault="008A28F0" w:rsidP="003747B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 – 17] Evaluate the trigonometric expressions. </w:t>
      </w:r>
    </w:p>
    <w:p w14:paraId="4FEFAC60" w14:textId="7C0747EC" w:rsidR="003747B5" w:rsidRDefault="008A28F0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2E5CD8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csc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17π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</w:t>
      </w:r>
      <w:r w:rsidR="002E5CD8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2E5CD8">
        <w:rPr>
          <w:rFonts w:asciiTheme="majorHAnsi" w:hAnsiTheme="majorHAnsi"/>
          <w:sz w:val="24"/>
          <w:szCs w:val="24"/>
        </w:rPr>
        <w:tab/>
      </w:r>
      <w:r w:rsidR="00B6540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5)</w:t>
      </w:r>
      <w:r w:rsidR="002E5CD8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tan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8π</m:t>
            </m:r>
          </m:e>
        </m:d>
      </m:oMath>
    </w:p>
    <w:p w14:paraId="38B4BC63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ABEFD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71BF433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674291D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0159F62F" w14:textId="7111F13F" w:rsidR="003747B5" w:rsidRDefault="008A28F0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="002E5CD8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7</w:t>
      </w:r>
      <w:r w:rsidR="002E5CD8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8</w:t>
      </w:r>
      <w:r w:rsidR="002E5CD8">
        <w:rPr>
          <w:rFonts w:asciiTheme="majorHAnsi" w:hAnsiTheme="majorHAnsi"/>
          <w:sz w:val="24"/>
          <w:szCs w:val="24"/>
        </w:rPr>
        <w:t>) cos(660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734628D6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59989AF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E43F230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FAEFFB2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1794047E" w14:textId="2EE30850" w:rsidR="003747B5" w:rsidRDefault="008A28F0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EE7CDB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-7π</m:t>
            </m:r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10</w:t>
      </w:r>
      <w:r w:rsidR="00E81C4C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  <w:r w:rsidR="00E81C4C">
        <w:rPr>
          <w:rFonts w:asciiTheme="majorHAnsi" w:hAnsiTheme="majorHAnsi"/>
          <w:sz w:val="24"/>
          <w:szCs w:val="24"/>
        </w:rPr>
        <w:t>) sec (45</w:t>
      </w:r>
      <w:r w:rsidR="003747B5" w:rsidRPr="0058233F">
        <w:rPr>
          <w:rFonts w:asciiTheme="majorHAnsi" w:hAnsiTheme="majorHAnsi"/>
          <w:sz w:val="24"/>
          <w:szCs w:val="24"/>
        </w:rPr>
        <w:t>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247D0B6D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C2C0A2B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708F0EF3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3B3D7FE1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415FC177" w14:textId="67741919" w:rsidR="003747B5" w:rsidRDefault="008A28F0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664CED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13</w:t>
      </w:r>
      <w:r w:rsidR="003747B5" w:rsidRPr="0058233F">
        <w:rPr>
          <w:rFonts w:asciiTheme="majorHAnsi" w:hAnsiTheme="majorHAnsi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 xml:space="preserve"> 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9π</m:t>
            </m:r>
          </m:e>
        </m:d>
      </m:oMath>
      <w:r w:rsidR="003747B5" w:rsidRPr="0058233F">
        <w:rPr>
          <w:rFonts w:asciiTheme="majorHAnsi" w:hAnsiTheme="majorHAnsi"/>
          <w:sz w:val="24"/>
          <w:szCs w:val="24"/>
        </w:rPr>
        <w:t xml:space="preserve"> </w:t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14</w:t>
      </w:r>
      <w:r w:rsidR="00664CED">
        <w:rPr>
          <w:rFonts w:asciiTheme="majorHAnsi" w:hAnsiTheme="majorHAnsi"/>
          <w:sz w:val="24"/>
          <w:szCs w:val="24"/>
        </w:rPr>
        <w:t>) csc(510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118DCD32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05BE46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F61455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31AEFAFF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20DFC5EE" w14:textId="75BCC65C" w:rsidR="003747B5" w:rsidRDefault="008A28F0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664CED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csc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-7π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664C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16</w:t>
      </w:r>
      <w:r w:rsidR="005A038F" w:rsidRPr="0058233F">
        <w:rPr>
          <w:rFonts w:asciiTheme="majorHAnsi" w:hAnsiTheme="majorHAnsi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17</w:t>
      </w:r>
      <w:r w:rsidR="005A038F" w:rsidRPr="0058233F">
        <w:rPr>
          <w:rFonts w:asciiTheme="majorHAnsi" w:hAnsiTheme="majorHAnsi"/>
          <w:sz w:val="24"/>
          <w:szCs w:val="24"/>
        </w:rPr>
        <w:t>) sec (3</w:t>
      </w:r>
      <w:r w:rsidR="00664CED">
        <w:rPr>
          <w:rFonts w:asciiTheme="majorHAnsi" w:hAnsiTheme="majorHAnsi"/>
          <w:sz w:val="24"/>
          <w:szCs w:val="24"/>
        </w:rPr>
        <w:t>9</w:t>
      </w:r>
      <w:r w:rsidR="005A038F" w:rsidRPr="0058233F">
        <w:rPr>
          <w:rFonts w:asciiTheme="majorHAnsi" w:hAnsiTheme="majorHAnsi"/>
          <w:sz w:val="24"/>
          <w:szCs w:val="24"/>
        </w:rPr>
        <w:t>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43B90544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2C0BD85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D769ABA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2A1AC2B7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0A1CD024" w14:textId="77777777" w:rsidR="003747B5" w:rsidRDefault="003747B5" w:rsidP="003747B5">
      <w:pPr>
        <w:jc w:val="center"/>
      </w:pPr>
    </w:p>
    <w:sectPr w:rsidR="003747B5" w:rsidSect="00DD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5"/>
    <w:rsid w:val="00172E86"/>
    <w:rsid w:val="002E5CD8"/>
    <w:rsid w:val="00323ED6"/>
    <w:rsid w:val="003747B5"/>
    <w:rsid w:val="0058233F"/>
    <w:rsid w:val="005A038F"/>
    <w:rsid w:val="005F46C9"/>
    <w:rsid w:val="006001AE"/>
    <w:rsid w:val="00664CED"/>
    <w:rsid w:val="00823343"/>
    <w:rsid w:val="008A28F0"/>
    <w:rsid w:val="00962562"/>
    <w:rsid w:val="00A5090D"/>
    <w:rsid w:val="00AB3157"/>
    <w:rsid w:val="00B6540F"/>
    <w:rsid w:val="00C814F0"/>
    <w:rsid w:val="00CE2E52"/>
    <w:rsid w:val="00D00C34"/>
    <w:rsid w:val="00DD78E8"/>
    <w:rsid w:val="00E81C4C"/>
    <w:rsid w:val="00EE7CDB"/>
    <w:rsid w:val="00EF7466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75C13"/>
  <w15:docId w15:val="{E6CB41BB-3F10-A443-B74D-CF04940E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Porter-Gaud School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Schenkel</dc:creator>
  <cp:lastModifiedBy>Schenkel, Jessica</cp:lastModifiedBy>
  <cp:revision>3</cp:revision>
  <dcterms:created xsi:type="dcterms:W3CDTF">2021-12-05T11:44:00Z</dcterms:created>
  <dcterms:modified xsi:type="dcterms:W3CDTF">2021-12-05T11:44:00Z</dcterms:modified>
</cp:coreProperties>
</file>